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199E" w14:textId="3EC21A7C" w:rsidR="003304EC" w:rsidRDefault="001E6845">
      <w:pPr>
        <w:pStyle w:val="Hoof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Formulier 1A: Checklist Opslag Vaccin </w:t>
      </w:r>
      <w:proofErr w:type="spellStart"/>
      <w:r w:rsidR="00F474D7">
        <w:rPr>
          <w:b/>
          <w:bCs/>
          <w:sz w:val="28"/>
          <w:szCs w:val="28"/>
        </w:rPr>
        <w:t>Moderna</w:t>
      </w:r>
      <w:proofErr w:type="spellEnd"/>
    </w:p>
    <w:p w14:paraId="62349C16" w14:textId="77777777" w:rsidR="003304EC" w:rsidRDefault="003304EC">
      <w:pPr>
        <w:pStyle w:val="Hoofdtekst"/>
      </w:pPr>
    </w:p>
    <w:p w14:paraId="1754E218" w14:textId="7107AF88" w:rsidR="003304EC" w:rsidRDefault="001E6845">
      <w:pPr>
        <w:pStyle w:val="Hoofdtekst"/>
      </w:pPr>
      <w:r>
        <w:t xml:space="preserve">Checklist voor volle flacons </w:t>
      </w:r>
      <w:proofErr w:type="spellStart"/>
      <w:r w:rsidR="00F474D7">
        <w:t>Moderna</w:t>
      </w:r>
      <w:proofErr w:type="spellEnd"/>
      <w:r>
        <w:t xml:space="preserve"> COVID vaccin die</w:t>
      </w:r>
      <w:r w:rsidR="000F6624">
        <w:t xml:space="preserve"> tussen zorgverleners/instellingen w</w:t>
      </w:r>
      <w:r>
        <w:t>orden verdeeld.</w:t>
      </w:r>
    </w:p>
    <w:p w14:paraId="2E726DFD" w14:textId="6F22887D" w:rsidR="003304EC" w:rsidRDefault="003304EC">
      <w:pPr>
        <w:pStyle w:val="Hoofdtekst"/>
      </w:pPr>
    </w:p>
    <w:p w14:paraId="6148CE81" w14:textId="5145DB64" w:rsidR="00B64B80" w:rsidRDefault="00B64B80" w:rsidP="00B64B80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Uiterste gebruikersdatum en tijdstip vaccin na ontdooien</w:t>
      </w:r>
      <w:r>
        <w:rPr>
          <w:sz w:val="20"/>
          <w:szCs w:val="20"/>
        </w:rPr>
        <w:t>:</w:t>
      </w:r>
    </w:p>
    <w:p w14:paraId="1ADB11DB" w14:textId="1661CAD4" w:rsidR="00B64B80" w:rsidRDefault="00B64B80" w:rsidP="00B64B80">
      <w:pPr>
        <w:pStyle w:val="Hoofdtekst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>(Let op: dit is niet de expiratiedatum op flacon)</w:t>
      </w:r>
    </w:p>
    <w:p w14:paraId="40AEF744" w14:textId="77777777" w:rsidR="00B64B80" w:rsidRPr="00B64B80" w:rsidRDefault="00B64B80" w:rsidP="00B64B80">
      <w:pPr>
        <w:pStyle w:val="Hoofdtekst"/>
        <w:rPr>
          <w:lang w:val="en-US"/>
        </w:rPr>
      </w:pPr>
    </w:p>
    <w:p w14:paraId="76F25062" w14:textId="77777777" w:rsidR="003304EC" w:rsidRDefault="001E6845">
      <w:pPr>
        <w:pStyle w:val="Hoofdtekst"/>
        <w:rPr>
          <w:i/>
          <w:iCs/>
        </w:rPr>
      </w:pPr>
      <w:r>
        <w:rPr>
          <w:i/>
          <w:iCs/>
        </w:rPr>
        <w:t>Tabel 1; checklist opslag</w:t>
      </w:r>
    </w:p>
    <w:tbl>
      <w:tblPr>
        <w:tblStyle w:val="TableNormal1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444"/>
        <w:gridCol w:w="962"/>
        <w:gridCol w:w="1039"/>
        <w:gridCol w:w="1185"/>
      </w:tblGrid>
      <w:tr w:rsidR="003304EC" w14:paraId="1BBC0366" w14:textId="77777777" w:rsidTr="00B64B80">
        <w:trPr>
          <w:trHeight w:val="295"/>
          <w:tblHeader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B8C3" w14:textId="77777777" w:rsidR="003304EC" w:rsidRDefault="003304EC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DFBE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Ja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239C3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Nee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E174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Misschien</w:t>
            </w:r>
          </w:p>
        </w:tc>
      </w:tr>
      <w:tr w:rsidR="003304EC" w14:paraId="5A5CFD3E" w14:textId="77777777" w:rsidTr="00B64B80">
        <w:tblPrEx>
          <w:shd w:val="clear" w:color="auto" w:fill="auto"/>
        </w:tblPrEx>
        <w:trPr>
          <w:trHeight w:val="295"/>
        </w:trPr>
        <w:tc>
          <w:tcPr>
            <w:tcW w:w="64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14E2" w14:textId="78AACD0F" w:rsidR="003304EC" w:rsidRDefault="00FD5D91">
            <w:pPr>
              <w:pStyle w:val="Tabelstijl2"/>
            </w:pPr>
            <w:r>
              <w:rPr>
                <w:rFonts w:eastAsia="Arial Unicode MS" w:cs="Arial Unicode MS"/>
              </w:rPr>
              <w:t xml:space="preserve">De </w:t>
            </w:r>
            <w:r w:rsidR="001E6845">
              <w:rPr>
                <w:rFonts w:eastAsia="Arial Unicode MS" w:cs="Arial Unicode MS"/>
              </w:rPr>
              <w:t>vaccinflacon zijn onaangebroken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D7BF" w14:textId="77777777" w:rsidR="003304EC" w:rsidRDefault="003304EC"/>
        </w:tc>
        <w:tc>
          <w:tcPr>
            <w:tcW w:w="10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BCB1" w14:textId="77777777" w:rsidR="003304EC" w:rsidRDefault="003304EC"/>
        </w:tc>
        <w:tc>
          <w:tcPr>
            <w:tcW w:w="11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80FC" w14:textId="77777777" w:rsidR="003304EC" w:rsidRDefault="003304EC"/>
        </w:tc>
      </w:tr>
      <w:tr w:rsidR="003304EC" w:rsidRPr="00B64B80" w14:paraId="3E55CB6F" w14:textId="77777777" w:rsidTr="00B64B80">
        <w:tblPrEx>
          <w:shd w:val="clear" w:color="auto" w:fill="auto"/>
        </w:tblPrEx>
        <w:trPr>
          <w:trHeight w:val="295"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B4AE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Het vaccin heeft alle tijd in een medicijnkoelkast gelegen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4044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4E5D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2193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B64B80" w14:paraId="4E7D76D1" w14:textId="77777777" w:rsidTr="00B64B80">
        <w:tblPrEx>
          <w:shd w:val="clear" w:color="auto" w:fill="auto"/>
        </w:tblPrEx>
        <w:trPr>
          <w:trHeight w:val="295"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42A7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De medicijnkoelkast heeft GEEN vriescompartiment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FF00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6010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4770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B64B80" w14:paraId="6E33E762" w14:textId="77777777" w:rsidTr="00B64B80">
        <w:tblPrEx>
          <w:shd w:val="clear" w:color="auto" w:fill="auto"/>
        </w:tblPrEx>
        <w:trPr>
          <w:trHeight w:val="298"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15AE" w14:textId="1220C621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 xml:space="preserve">De koelkast heeft een temperatuurrange van 2 en 8 </w:t>
            </w:r>
            <w:r w:rsidR="00FD5D91">
              <w:rPr>
                <w:rFonts w:eastAsia="Arial Unicode MS" w:cs="Arial Unicode MS"/>
              </w:rPr>
              <w:t>°</w:t>
            </w:r>
            <w:r>
              <w:rPr>
                <w:rFonts w:eastAsia="Arial Unicode MS" w:cs="Arial Unicode MS"/>
              </w:rPr>
              <w:t xml:space="preserve">C.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8150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B062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5CAA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B64B80" w14:paraId="33A177E9" w14:textId="77777777" w:rsidTr="00B64B80">
        <w:tblPrEx>
          <w:shd w:val="clear" w:color="auto" w:fill="auto"/>
        </w:tblPrEx>
        <w:trPr>
          <w:trHeight w:val="481"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7DBB" w14:textId="7FFE793F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 xml:space="preserve">De temperatuur van de koelkast wordt </w:t>
            </w:r>
            <w:r w:rsidR="00D96808">
              <w:rPr>
                <w:rFonts w:eastAsia="Arial Unicode MS" w:cs="Arial Unicode MS"/>
              </w:rPr>
              <w:t xml:space="preserve">gecontroleerd door een dagelijkse uitdraai van een temperatuurlogger of </w:t>
            </w:r>
            <w:r w:rsidR="000C6C23">
              <w:rPr>
                <w:rFonts w:eastAsia="Arial Unicode MS" w:cs="Arial Unicode MS"/>
              </w:rPr>
              <w:t xml:space="preserve">tenminste tweemaal daags </w:t>
            </w:r>
            <w:r w:rsidR="00D96808">
              <w:rPr>
                <w:rFonts w:eastAsia="Arial Unicode MS" w:cs="Arial Unicode MS"/>
              </w:rPr>
              <w:t xml:space="preserve">in een logboek </w:t>
            </w: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54C3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90E9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0CD7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B64B80" w14:paraId="0029389B" w14:textId="77777777" w:rsidTr="00B64B80">
        <w:tblPrEx>
          <w:shd w:val="clear" w:color="auto" w:fill="auto"/>
        </w:tblPrEx>
        <w:trPr>
          <w:trHeight w:val="295"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FD62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De medicijnkoelkast geeft een alarm bij stroomonderbreking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8D58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1C4C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5359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B64B80" w14:paraId="1D62C1EC" w14:textId="77777777" w:rsidTr="00B64B80">
        <w:tblPrEx>
          <w:shd w:val="clear" w:color="auto" w:fill="auto"/>
        </w:tblPrEx>
        <w:trPr>
          <w:trHeight w:val="295"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396C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De medicijnkoelkast is op slot of staat in een ruimte die op slot kan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B709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8B1E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D63C" w14:textId="77777777" w:rsidR="003304EC" w:rsidRPr="00FD5D91" w:rsidRDefault="003304EC">
            <w:pPr>
              <w:rPr>
                <w:lang w:val="nl-NL"/>
              </w:rPr>
            </w:pPr>
          </w:p>
        </w:tc>
      </w:tr>
    </w:tbl>
    <w:p w14:paraId="70B6339A" w14:textId="77777777" w:rsidR="003304EC" w:rsidRDefault="003304EC">
      <w:pPr>
        <w:pStyle w:val="Hoofdtekst"/>
      </w:pPr>
    </w:p>
    <w:p w14:paraId="61147B8C" w14:textId="77777777" w:rsidR="003304EC" w:rsidRDefault="003304EC">
      <w:pPr>
        <w:pStyle w:val="Hoofdtekst"/>
      </w:pPr>
    </w:p>
    <w:p w14:paraId="69D4A0FE" w14:textId="77777777" w:rsidR="003304EC" w:rsidRDefault="001E6845">
      <w:pPr>
        <w:pStyle w:val="Hoofdtekst"/>
      </w:pPr>
      <w:r>
        <w:t>Indien vragen beantwoord zijn met NEE of MISSCHIEN: vaccin mag NIET overgedragen worden</w:t>
      </w:r>
    </w:p>
    <w:p w14:paraId="1D312923" w14:textId="77777777" w:rsidR="003304EC" w:rsidRDefault="001E6845">
      <w:pPr>
        <w:pStyle w:val="Hoofdtekst"/>
      </w:pPr>
      <w:r>
        <w:t>—&gt; maak vaccin intern op of gooi weg.</w:t>
      </w:r>
    </w:p>
    <w:p w14:paraId="0203D6AC" w14:textId="77777777" w:rsidR="003304EC" w:rsidRDefault="003304EC">
      <w:pPr>
        <w:pStyle w:val="Hoofdtekst"/>
      </w:pPr>
    </w:p>
    <w:p w14:paraId="684F2560" w14:textId="3183E7B2" w:rsidR="003304EC" w:rsidRDefault="001E6845">
      <w:pPr>
        <w:pStyle w:val="Hoofdtekst"/>
      </w:pPr>
      <w:r>
        <w:t xml:space="preserve">Indien ALLE vragen beantwoord zijn met JA: vaccin mag vervoerd worden. </w:t>
      </w:r>
    </w:p>
    <w:p w14:paraId="3F59CA1D" w14:textId="77777777" w:rsidR="003304EC" w:rsidRDefault="001E6845">
      <w:pPr>
        <w:pStyle w:val="Hoofdtekst"/>
      </w:pPr>
      <w:r>
        <w:t>—&gt; Ga verder naar formulier 1B</w:t>
      </w:r>
    </w:p>
    <w:p w14:paraId="72AB9D23" w14:textId="77777777" w:rsidR="003304EC" w:rsidRDefault="003304EC">
      <w:pPr>
        <w:pStyle w:val="Hoofdtekst"/>
        <w:rPr>
          <w:b/>
          <w:bCs/>
          <w:sz w:val="28"/>
          <w:szCs w:val="28"/>
        </w:rPr>
      </w:pPr>
    </w:p>
    <w:p w14:paraId="3CB8496B" w14:textId="77777777" w:rsidR="003304EC" w:rsidRDefault="001E6845">
      <w:pPr>
        <w:pStyle w:val="Hoofdtekst"/>
      </w:pPr>
      <w:r>
        <w:rPr>
          <w:rFonts w:ascii="Arial Unicode MS" w:hAnsi="Arial Unicode MS"/>
          <w:sz w:val="28"/>
          <w:szCs w:val="28"/>
        </w:rPr>
        <w:br w:type="page"/>
      </w:r>
    </w:p>
    <w:p w14:paraId="04E55189" w14:textId="36FF9B6D" w:rsidR="003304EC" w:rsidRDefault="001E6845">
      <w:pPr>
        <w:pStyle w:val="Hoof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lastRenderedPageBreak/>
        <w:t xml:space="preserve">Formulier </w:t>
      </w:r>
      <w:r>
        <w:rPr>
          <w:b/>
          <w:bCs/>
          <w:sz w:val="28"/>
          <w:szCs w:val="28"/>
        </w:rPr>
        <w:t>1B</w:t>
      </w:r>
      <w:r>
        <w:rPr>
          <w:b/>
          <w:bCs/>
          <w:sz w:val="28"/>
          <w:szCs w:val="28"/>
          <w:lang w:val="de-DE"/>
        </w:rPr>
        <w:t xml:space="preserve">: Checklist </w:t>
      </w:r>
      <w:proofErr w:type="spellStart"/>
      <w:r>
        <w:rPr>
          <w:b/>
          <w:bCs/>
          <w:sz w:val="28"/>
          <w:szCs w:val="28"/>
          <w:lang w:val="de-DE"/>
        </w:rPr>
        <w:t>Opslag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Vaccin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F474D7">
        <w:rPr>
          <w:b/>
          <w:bCs/>
          <w:sz w:val="28"/>
          <w:szCs w:val="28"/>
          <w:lang w:val="de-DE"/>
        </w:rPr>
        <w:t>Moderna</w:t>
      </w:r>
      <w:proofErr w:type="spellEnd"/>
    </w:p>
    <w:p w14:paraId="6C75A911" w14:textId="77777777" w:rsidR="003304EC" w:rsidRDefault="003304EC">
      <w:pPr>
        <w:pStyle w:val="Hoofdtekst"/>
      </w:pPr>
    </w:p>
    <w:p w14:paraId="78E3E922" w14:textId="77777777" w:rsidR="003304EC" w:rsidRDefault="001E6845">
      <w:pPr>
        <w:pStyle w:val="Hoofdtekst"/>
      </w:pPr>
      <w:r>
        <w:t xml:space="preserve">Vul onderstaande tabellen in. </w:t>
      </w:r>
    </w:p>
    <w:p w14:paraId="5A73B636" w14:textId="77777777" w:rsidR="003304EC" w:rsidRDefault="003304EC">
      <w:pPr>
        <w:pStyle w:val="Hoofdtekst"/>
      </w:pPr>
    </w:p>
    <w:p w14:paraId="24220F02" w14:textId="77777777" w:rsidR="003304EC" w:rsidRDefault="001E6845">
      <w:pPr>
        <w:pStyle w:val="Hoofdtekst"/>
      </w:pPr>
      <w:r>
        <w:t xml:space="preserve">Tabel 1; gegevens vaccin, </w:t>
      </w:r>
      <w:proofErr w:type="spellStart"/>
      <w:r>
        <w:t>afleveraar</w:t>
      </w:r>
      <w:proofErr w:type="spellEnd"/>
      <w:r>
        <w:t xml:space="preserve"> en ontvanger.</w:t>
      </w:r>
    </w:p>
    <w:tbl>
      <w:tblPr>
        <w:tblStyle w:val="TableNormal1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127"/>
        <w:gridCol w:w="4503"/>
      </w:tblGrid>
      <w:tr w:rsidR="003304EC" w14:paraId="4C900FAB" w14:textId="77777777">
        <w:trPr>
          <w:trHeight w:val="295"/>
          <w:tblHeader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68DF4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Item</w:t>
            </w: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9565" w14:textId="77777777" w:rsidR="003304EC" w:rsidRDefault="003304EC"/>
        </w:tc>
      </w:tr>
      <w:tr w:rsidR="003304EC" w:rsidRPr="00B64B80" w14:paraId="08A27F78" w14:textId="77777777">
        <w:tblPrEx>
          <w:shd w:val="clear" w:color="auto" w:fill="auto"/>
        </w:tblPrEx>
        <w:trPr>
          <w:trHeight w:val="725"/>
        </w:trPr>
        <w:tc>
          <w:tcPr>
            <w:tcW w:w="51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F401" w14:textId="6E0E0ECB" w:rsidR="003304EC" w:rsidRDefault="001E6845">
            <w:pPr>
              <w:pStyle w:val="Hoof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Uiter</w:t>
            </w:r>
            <w:r w:rsidR="00B64B80">
              <w:rPr>
                <w:sz w:val="20"/>
                <w:szCs w:val="20"/>
              </w:rPr>
              <w:t>ste</w:t>
            </w:r>
            <w:r>
              <w:rPr>
                <w:sz w:val="20"/>
                <w:szCs w:val="20"/>
              </w:rPr>
              <w:t xml:space="preserve"> houdbaarheidsdatum en tijdstip vaccin:</w:t>
            </w:r>
          </w:p>
          <w:p w14:paraId="585E9EE2" w14:textId="06FA7839" w:rsidR="003304EC" w:rsidRDefault="001E6845">
            <w:pPr>
              <w:pStyle w:val="Hoofdtekst"/>
            </w:pPr>
            <w:r>
              <w:rPr>
                <w:i/>
                <w:iCs/>
                <w:sz w:val="20"/>
                <w:szCs w:val="20"/>
              </w:rPr>
              <w:t xml:space="preserve">(Zoals weergegeven </w:t>
            </w:r>
            <w:r w:rsidR="00BD7A43">
              <w:rPr>
                <w:i/>
                <w:iCs/>
                <w:sz w:val="20"/>
                <w:szCs w:val="20"/>
              </w:rPr>
              <w:t xml:space="preserve">op </w:t>
            </w:r>
            <w:r>
              <w:rPr>
                <w:i/>
                <w:iCs/>
                <w:sz w:val="20"/>
                <w:szCs w:val="20"/>
              </w:rPr>
              <w:t>bij binnenkomst vaccin)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19BF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B64B80" w14:paraId="688B9AC9" w14:textId="77777777">
        <w:tblPrEx>
          <w:shd w:val="clear" w:color="auto" w:fill="auto"/>
        </w:tblPrEx>
        <w:trPr>
          <w:trHeight w:val="295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D238" w14:textId="045B519F" w:rsidR="003304EC" w:rsidRDefault="001E6845">
            <w:pPr>
              <w:pStyle w:val="Hoofdtekst"/>
            </w:pPr>
            <w:r>
              <w:rPr>
                <w:sz w:val="20"/>
                <w:szCs w:val="20"/>
              </w:rPr>
              <w:t>Datum en tijdstip van verzending</w:t>
            </w:r>
            <w:r w:rsidR="00225F57">
              <w:rPr>
                <w:sz w:val="20"/>
                <w:szCs w:val="20"/>
              </w:rPr>
              <w:t xml:space="preserve"> naar nieuwe ontvanger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8DF5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14:paraId="5D19AC50" w14:textId="77777777">
        <w:tblPrEx>
          <w:shd w:val="clear" w:color="auto" w:fill="auto"/>
        </w:tblPrEx>
        <w:trPr>
          <w:trHeight w:val="481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065B" w14:textId="77777777" w:rsidR="003304EC" w:rsidRDefault="001E6845">
            <w:pPr>
              <w:pStyle w:val="Hoofdtekst"/>
            </w:pPr>
            <w:r>
              <w:rPr>
                <w:sz w:val="20"/>
                <w:szCs w:val="20"/>
              </w:rPr>
              <w:t>Batchnummer:</w:t>
            </w:r>
          </w:p>
          <w:p w14:paraId="6B06BC21" w14:textId="77777777" w:rsidR="003304EC" w:rsidRDefault="003304EC">
            <w:pPr>
              <w:pStyle w:val="Hoofdtekst"/>
            </w:pP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2D7A" w14:textId="77777777" w:rsidR="003304EC" w:rsidRDefault="003304EC"/>
        </w:tc>
      </w:tr>
      <w:tr w:rsidR="003304EC" w:rsidRPr="00B64B80" w14:paraId="6FEF5FF4" w14:textId="77777777" w:rsidTr="005F5E57">
        <w:tblPrEx>
          <w:shd w:val="clear" w:color="auto" w:fill="auto"/>
        </w:tblPrEx>
        <w:trPr>
          <w:trHeight w:val="524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50CE" w14:textId="77777777" w:rsidR="003304EC" w:rsidRDefault="001E6845">
            <w:pPr>
              <w:pStyle w:val="Hoof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 gaat van:</w:t>
            </w:r>
          </w:p>
          <w:p w14:paraId="60839A4E" w14:textId="7401B4C0" w:rsidR="000F6624" w:rsidRPr="000F6624" w:rsidRDefault="001E6845" w:rsidP="000F6624">
            <w:pPr>
              <w:pStyle w:val="Hoofdtek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i/>
                <w:iCs/>
                <w:sz w:val="20"/>
                <w:szCs w:val="20"/>
              </w:rPr>
              <w:t>naam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225F57">
              <w:rPr>
                <w:i/>
                <w:iCs/>
                <w:sz w:val="20"/>
                <w:szCs w:val="20"/>
              </w:rPr>
              <w:t xml:space="preserve">organisatie </w:t>
            </w:r>
            <w:r>
              <w:rPr>
                <w:i/>
                <w:iCs/>
                <w:sz w:val="20"/>
                <w:szCs w:val="20"/>
              </w:rPr>
              <w:t>en plaats</w:t>
            </w: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8C6F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B64B80" w14:paraId="67588124" w14:textId="77777777" w:rsidTr="005F5E57">
        <w:tblPrEx>
          <w:shd w:val="clear" w:color="auto" w:fill="auto"/>
        </w:tblPrEx>
        <w:trPr>
          <w:trHeight w:val="562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077B" w14:textId="77777777" w:rsidR="003304EC" w:rsidRDefault="001E6845">
            <w:pPr>
              <w:pStyle w:val="Hoof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Naar:</w:t>
            </w:r>
          </w:p>
          <w:p w14:paraId="52C8CCA1" w14:textId="5C0A01FD" w:rsidR="003304EC" w:rsidRDefault="001E6845">
            <w:pPr>
              <w:pStyle w:val="Hoofdtekst"/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i/>
                <w:iCs/>
                <w:sz w:val="20"/>
                <w:szCs w:val="20"/>
              </w:rPr>
              <w:t>naam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225F57">
              <w:rPr>
                <w:i/>
                <w:iCs/>
                <w:sz w:val="20"/>
                <w:szCs w:val="20"/>
              </w:rPr>
              <w:t xml:space="preserve">organisatie </w:t>
            </w:r>
            <w:r>
              <w:rPr>
                <w:i/>
                <w:iCs/>
                <w:sz w:val="20"/>
                <w:szCs w:val="20"/>
              </w:rPr>
              <w:t>en plaats)</w:t>
            </w: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193F" w14:textId="77777777" w:rsidR="003304EC" w:rsidRPr="000F6624" w:rsidRDefault="003304EC">
            <w:pPr>
              <w:rPr>
                <w:lang w:val="nl-NL"/>
              </w:rPr>
            </w:pPr>
          </w:p>
        </w:tc>
      </w:tr>
    </w:tbl>
    <w:p w14:paraId="495F3AA3" w14:textId="77777777" w:rsidR="003304EC" w:rsidRDefault="003304EC">
      <w:pPr>
        <w:pStyle w:val="Hoofdtekst"/>
      </w:pPr>
    </w:p>
    <w:p w14:paraId="61C1D253" w14:textId="77777777" w:rsidR="003304EC" w:rsidRDefault="001E6845">
      <w:pPr>
        <w:pStyle w:val="Hoofdtekst"/>
      </w:pPr>
      <w:r>
        <w:t>Tabel 2; checklist vervoer</w:t>
      </w:r>
    </w:p>
    <w:tbl>
      <w:tblPr>
        <w:tblStyle w:val="TableNormal1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88"/>
        <w:gridCol w:w="1281"/>
        <w:gridCol w:w="1261"/>
      </w:tblGrid>
      <w:tr w:rsidR="003304EC" w14:paraId="07F5EF29" w14:textId="77777777">
        <w:trPr>
          <w:trHeight w:val="295"/>
          <w:tblHeader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93D7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Item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8934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Ja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E7187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Nee</w:t>
            </w:r>
          </w:p>
        </w:tc>
      </w:tr>
      <w:tr w:rsidR="003304EC" w:rsidRPr="00B64B80" w14:paraId="1D06E31E" w14:textId="77777777">
        <w:tblPrEx>
          <w:shd w:val="clear" w:color="auto" w:fill="auto"/>
        </w:tblPrEx>
        <w:trPr>
          <w:trHeight w:val="295"/>
        </w:trPr>
        <w:tc>
          <w:tcPr>
            <w:tcW w:w="70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A455" w14:textId="75CF4C40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 xml:space="preserve">Transport gebeurt in koelbox of </w:t>
            </w:r>
            <w:r w:rsidR="000C6C23">
              <w:rPr>
                <w:rFonts w:eastAsia="Arial Unicode MS" w:cs="Arial Unicode MS"/>
              </w:rPr>
              <w:t>koel</w:t>
            </w:r>
            <w:r>
              <w:rPr>
                <w:rFonts w:eastAsia="Arial Unicode MS" w:cs="Arial Unicode MS"/>
              </w:rPr>
              <w:t>tas voor medische doeleinden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04D7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397E5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B64B80" w14:paraId="1AB56948" w14:textId="77777777">
        <w:tblPrEx>
          <w:shd w:val="clear" w:color="auto" w:fill="auto"/>
        </w:tblPrEx>
        <w:trPr>
          <w:trHeight w:val="481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AED8" w14:textId="1AB229C1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 xml:space="preserve">De koelbox of </w:t>
            </w:r>
            <w:r w:rsidR="000C6C23">
              <w:rPr>
                <w:rFonts w:eastAsia="Arial Unicode MS" w:cs="Arial Unicode MS"/>
              </w:rPr>
              <w:t>koel</w:t>
            </w:r>
            <w:r>
              <w:rPr>
                <w:rFonts w:eastAsia="Arial Unicode MS" w:cs="Arial Unicode MS"/>
              </w:rPr>
              <w:t>tas wordt gebruikt volgens gebruikershandleiding/ inpakinstructie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701B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9B45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B64B80" w14:paraId="543A01AB" w14:textId="77777777">
        <w:tblPrEx>
          <w:shd w:val="clear" w:color="auto" w:fill="auto"/>
        </w:tblPrEx>
        <w:trPr>
          <w:trHeight w:val="295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A003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De temperatuur wordt gelogd gedurende het transport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570D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5DE6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B64B80" w14:paraId="302CDE63" w14:textId="77777777">
        <w:tblPrEx>
          <w:shd w:val="clear" w:color="auto" w:fill="auto"/>
        </w:tblPrEx>
        <w:trPr>
          <w:trHeight w:val="481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D10A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De temperatuurlogger is gekalibreerd en voldoet aan eisen (zie aandachtspunten voor goed vaccinbeheer)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5741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44AA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B64B80" w14:paraId="6D375CA8" w14:textId="77777777">
        <w:tblPrEx>
          <w:shd w:val="clear" w:color="auto" w:fill="auto"/>
        </w:tblPrEx>
        <w:trPr>
          <w:trHeight w:val="481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5162" w14:textId="61E1F630" w:rsidR="003304EC" w:rsidRDefault="000F6624">
            <w:pPr>
              <w:pStyle w:val="Tabelstijl2"/>
            </w:pPr>
            <w:r>
              <w:rPr>
                <w:rFonts w:eastAsia="Arial Unicode MS" w:cs="Arial Unicode MS"/>
              </w:rPr>
              <w:t xml:space="preserve">Er is </w:t>
            </w:r>
            <w:r w:rsidR="001E6845">
              <w:rPr>
                <w:rFonts w:eastAsia="Arial Unicode MS" w:cs="Arial Unicode MS"/>
              </w:rPr>
              <w:t xml:space="preserve">een losse temperatuurlogger aanwezig die tussen de vaccins ligt.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F924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9A11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0F6624" w:rsidRPr="00B64B80" w14:paraId="513211EA" w14:textId="77777777">
        <w:tblPrEx>
          <w:shd w:val="clear" w:color="auto" w:fill="auto"/>
        </w:tblPrEx>
        <w:trPr>
          <w:trHeight w:val="481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AF6F8" w14:textId="2B72D054" w:rsidR="000F6624" w:rsidRDefault="000F6624">
            <w:pPr>
              <w:pStyle w:val="Tabelstij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De vaccins zijn goed gefixeerd tijdens transport. </w:t>
            </w:r>
            <w:r w:rsidR="005F5E57">
              <w:rPr>
                <w:rFonts w:eastAsia="Arial Unicode MS" w:cs="Arial Unicode MS"/>
              </w:rPr>
              <w:t>Dat betekent dat ze niet kunnen bewegen in de koelbox of koeltas.</w:t>
            </w: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5F9C" w14:textId="77777777" w:rsidR="000F6624" w:rsidRPr="00FD5D91" w:rsidRDefault="000F6624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C382" w14:textId="77777777" w:rsidR="000F6624" w:rsidRPr="00FD5D91" w:rsidRDefault="000F6624">
            <w:pPr>
              <w:rPr>
                <w:lang w:val="nl-NL"/>
              </w:rPr>
            </w:pPr>
          </w:p>
        </w:tc>
      </w:tr>
      <w:tr w:rsidR="003304EC" w:rsidRPr="00B64B80" w14:paraId="0C63CEB7" w14:textId="77777777">
        <w:tblPrEx>
          <w:shd w:val="clear" w:color="auto" w:fill="auto"/>
        </w:tblPrEx>
        <w:trPr>
          <w:trHeight w:val="481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9B1A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De koelbox of tas voldoet aan de aanvullende eisen (zie aandachtspunten voor goed vaccinbeheer)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413C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8053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B64B80" w14:paraId="14666951" w14:textId="77777777">
        <w:tblPrEx>
          <w:shd w:val="clear" w:color="auto" w:fill="auto"/>
        </w:tblPrEx>
        <w:trPr>
          <w:trHeight w:val="295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FECC" w14:textId="79D7CE49" w:rsidR="003304EC" w:rsidRDefault="001E6845">
            <w:pPr>
              <w:pStyle w:val="Tabelstijl2"/>
            </w:pPr>
            <w:r>
              <w:rPr>
                <w:b/>
                <w:bCs/>
              </w:rPr>
              <w:t xml:space="preserve">Transporttijd beslaat maximaal </w:t>
            </w:r>
            <w:r w:rsidR="00B64B8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uur van begin tot eind!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BA6B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5A56" w14:textId="77777777" w:rsidR="003304EC" w:rsidRPr="00FD5D91" w:rsidRDefault="003304EC">
            <w:pPr>
              <w:rPr>
                <w:lang w:val="nl-NL"/>
              </w:rPr>
            </w:pPr>
          </w:p>
        </w:tc>
      </w:tr>
    </w:tbl>
    <w:p w14:paraId="37E2F442" w14:textId="77777777" w:rsidR="003304EC" w:rsidRDefault="003304EC">
      <w:pPr>
        <w:pStyle w:val="Hoofdtekst"/>
      </w:pPr>
    </w:p>
    <w:p w14:paraId="18C16BC9" w14:textId="5E9B8794" w:rsidR="003304EC" w:rsidRDefault="005F5E57">
      <w:pPr>
        <w:pStyle w:val="Hoofdtekst"/>
      </w:pPr>
      <w:r>
        <w:t xml:space="preserve">Stuur een foto of scan van het ingevulde formulier naar: </w:t>
      </w:r>
      <w:hyperlink r:id="rId9" w:history="1">
        <w:r w:rsidRPr="007B31BA">
          <w:rPr>
            <w:rStyle w:val="Hyperlink"/>
          </w:rPr>
          <w:t>vaccinmakelaar@rivm.nl</w:t>
        </w:r>
      </w:hyperlink>
    </w:p>
    <w:p w14:paraId="7D332E13" w14:textId="1C3F4118" w:rsidR="005F5E57" w:rsidRDefault="005F5E57">
      <w:pPr>
        <w:pStyle w:val="Hoofdtekst"/>
      </w:pPr>
      <w:r>
        <w:t xml:space="preserve">Bewaar het originele formulier in uw administratie. </w:t>
      </w:r>
    </w:p>
    <w:p w14:paraId="41B0FF00" w14:textId="77777777" w:rsidR="005F5E57" w:rsidRDefault="005F5E57">
      <w:pPr>
        <w:pStyle w:val="Hoofdtekst"/>
      </w:pPr>
    </w:p>
    <w:p w14:paraId="4F50AF66" w14:textId="77777777" w:rsidR="003304EC" w:rsidRDefault="001E6845">
      <w:pPr>
        <w:pStyle w:val="Hoofdtekst"/>
      </w:pPr>
      <w:r>
        <w:t>Dag en tijdstip ontvangst:</w:t>
      </w:r>
    </w:p>
    <w:p w14:paraId="6565AA6D" w14:textId="77777777" w:rsidR="003304EC" w:rsidRDefault="003304EC">
      <w:pPr>
        <w:pStyle w:val="Hoofdtekst"/>
        <w:rPr>
          <w:b/>
          <w:bCs/>
        </w:rPr>
      </w:pPr>
    </w:p>
    <w:p w14:paraId="084817A7" w14:textId="77777777" w:rsidR="003304EC" w:rsidRDefault="001E6845">
      <w:pPr>
        <w:pStyle w:val="Hoofdtekst"/>
        <w:rPr>
          <w:b/>
          <w:bCs/>
        </w:rPr>
      </w:pPr>
      <w:r>
        <w:rPr>
          <w:b/>
          <w:bCs/>
        </w:rPr>
        <w:t>Naam en handtekening voor akkoord</w:t>
      </w:r>
    </w:p>
    <w:p w14:paraId="50C02567" w14:textId="77777777" w:rsidR="003304EC" w:rsidRDefault="003304EC">
      <w:pPr>
        <w:pStyle w:val="Hoofdtekst"/>
        <w:rPr>
          <w:b/>
          <w:bCs/>
        </w:rPr>
      </w:pPr>
    </w:p>
    <w:p w14:paraId="7667C20C" w14:textId="77777777" w:rsidR="003304EC" w:rsidRDefault="001E6845">
      <w:pPr>
        <w:pStyle w:val="Hoofdtekst"/>
        <w:rPr>
          <w:b/>
          <w:bCs/>
        </w:rPr>
      </w:pPr>
      <w:r>
        <w:rPr>
          <w:b/>
          <w:bCs/>
        </w:rPr>
        <w:t>Aanbieder: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Ontvanger:</w:t>
      </w:r>
    </w:p>
    <w:p w14:paraId="058C3A34" w14:textId="77777777" w:rsidR="003304EC" w:rsidRDefault="003304EC">
      <w:pPr>
        <w:pStyle w:val="Hoofdtekst"/>
        <w:rPr>
          <w:b/>
          <w:bCs/>
        </w:rPr>
      </w:pPr>
    </w:p>
    <w:p w14:paraId="6FA18978" w14:textId="77777777" w:rsidR="003304EC" w:rsidRDefault="003304EC">
      <w:pPr>
        <w:pStyle w:val="Hoofdtekst"/>
        <w:rPr>
          <w:b/>
          <w:bCs/>
        </w:rPr>
      </w:pPr>
    </w:p>
    <w:p w14:paraId="4E6CCD54" w14:textId="77777777" w:rsidR="003304EC" w:rsidRDefault="003304EC">
      <w:pPr>
        <w:pStyle w:val="Hoofdtekst"/>
      </w:pPr>
    </w:p>
    <w:sectPr w:rsidR="003304EC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4623" w14:textId="77777777" w:rsidR="006E395A" w:rsidRDefault="006E395A">
      <w:r>
        <w:separator/>
      </w:r>
    </w:p>
  </w:endnote>
  <w:endnote w:type="continuationSeparator" w:id="0">
    <w:p w14:paraId="779CC31E" w14:textId="77777777" w:rsidR="006E395A" w:rsidRDefault="006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3628" w14:textId="77777777" w:rsidR="003304EC" w:rsidRDefault="003304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9961B" w14:textId="77777777" w:rsidR="006E395A" w:rsidRDefault="006E395A">
      <w:r>
        <w:separator/>
      </w:r>
    </w:p>
  </w:footnote>
  <w:footnote w:type="continuationSeparator" w:id="0">
    <w:p w14:paraId="279A8F1D" w14:textId="77777777" w:rsidR="006E395A" w:rsidRDefault="006E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429C" w14:textId="77777777" w:rsidR="003304EC" w:rsidRDefault="003304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EC"/>
    <w:rsid w:val="000C6C23"/>
    <w:rsid w:val="000F6624"/>
    <w:rsid w:val="001E6845"/>
    <w:rsid w:val="00225F57"/>
    <w:rsid w:val="003304EC"/>
    <w:rsid w:val="004470DE"/>
    <w:rsid w:val="005F5E57"/>
    <w:rsid w:val="006E395A"/>
    <w:rsid w:val="00907150"/>
    <w:rsid w:val="00A44ABE"/>
    <w:rsid w:val="00B64B80"/>
    <w:rsid w:val="00BD7A43"/>
    <w:rsid w:val="00D96808"/>
    <w:rsid w:val="00F474D7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AE55"/>
  <w15:docId w15:val="{860BB3B0-EAB0-AE4A-8E9F-EB94673C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1">
    <w:name w:val="Tabelstijl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5F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5F5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5F5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5F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5F5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5F5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F5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5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ccinmakelaar@rivm.n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FD9B4BD75A049BA6A6FC778E6724E" ma:contentTypeVersion="10" ma:contentTypeDescription="Een nieuw document maken." ma:contentTypeScope="" ma:versionID="b04685dfe186651f8ec1c9cfeb90645f">
  <xsd:schema xmlns:xsd="http://www.w3.org/2001/XMLSchema" xmlns:xs="http://www.w3.org/2001/XMLSchema" xmlns:p="http://schemas.microsoft.com/office/2006/metadata/properties" xmlns:ns2="695a6b72-fbc4-4f40-8123-c14810536055" xmlns:ns3="8ab73c17-eb31-46df-8003-542ad4843b89" targetNamespace="http://schemas.microsoft.com/office/2006/metadata/properties" ma:root="true" ma:fieldsID="467c51fc4acd9f97cca4308381a85ce1" ns2:_="" ns3:_="">
    <xsd:import namespace="695a6b72-fbc4-4f40-8123-c14810536055"/>
    <xsd:import namespace="8ab73c17-eb31-46df-8003-542ad4843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6b72-fbc4-4f40-8123-c14810536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3c17-eb31-46df-8003-542ad4843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1C724-8B87-4370-BF28-3D5FFB03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a6b72-fbc4-4f40-8123-c14810536055"/>
    <ds:schemaRef ds:uri="8ab73c17-eb31-46df-8003-542ad4843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BDF7D-AE58-4DAF-A9B6-A99439AC9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5F8D1-B81F-408E-935C-F977DE30B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Gwylim Janssens</dc:creator>
  <cp:lastModifiedBy>Marlies Schippers | KennisConnect</cp:lastModifiedBy>
  <cp:revision>2</cp:revision>
  <dcterms:created xsi:type="dcterms:W3CDTF">2021-03-02T07:56:00Z</dcterms:created>
  <dcterms:modified xsi:type="dcterms:W3CDTF">2021-03-02T07:56:00Z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0x010100E13FD9B4BD75A049BA6A6FC778E6724E</vt:lpwstr>
  </property>
</Properties>
</file>