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52DC" w14:textId="77777777" w:rsidR="00810C3E" w:rsidRPr="00D0232C" w:rsidRDefault="00CA5398" w:rsidP="005E5E84">
      <w:pPr>
        <w:pStyle w:val="Kop1"/>
        <w:spacing w:before="82"/>
        <w:rPr>
          <w:lang w:val="en-GB"/>
        </w:rPr>
      </w:pPr>
      <w:r w:rsidRPr="00D0232C">
        <w:rPr>
          <w:lang w:val="en-GB"/>
        </w:rPr>
        <w:t>Invitation for flu jab</w:t>
      </w:r>
    </w:p>
    <w:p w14:paraId="375282F6" w14:textId="77777777" w:rsidR="00810C3E" w:rsidRPr="00D0232C" w:rsidRDefault="00810C3E" w:rsidP="005E5E84">
      <w:pPr>
        <w:pStyle w:val="Plattetekst"/>
        <w:spacing w:before="1"/>
        <w:rPr>
          <w:lang w:val="en-GB"/>
        </w:rPr>
      </w:pPr>
    </w:p>
    <w:p w14:paraId="46C1FEEC" w14:textId="77777777" w:rsidR="00270AE7" w:rsidRPr="00D0232C" w:rsidRDefault="00CA5398" w:rsidP="005E5E84">
      <w:pPr>
        <w:pStyle w:val="Plattetekst"/>
        <w:ind w:right="7732"/>
        <w:rPr>
          <w:lang w:val="en-GB"/>
        </w:rPr>
      </w:pPr>
      <w:r w:rsidRPr="00D0232C">
        <w:rPr>
          <w:lang w:val="en-GB"/>
        </w:rPr>
        <w:t xml:space="preserve">Patient name </w:t>
      </w:r>
    </w:p>
    <w:p w14:paraId="7376E451" w14:textId="36391406" w:rsidR="00810C3E" w:rsidRPr="00D0232C" w:rsidRDefault="00CA5398" w:rsidP="00270AE7">
      <w:pPr>
        <w:pStyle w:val="Plattetekst"/>
        <w:ind w:right="30"/>
        <w:rPr>
          <w:lang w:val="en-GB"/>
        </w:rPr>
      </w:pPr>
      <w:r w:rsidRPr="00D0232C">
        <w:rPr>
          <w:lang w:val="en-GB"/>
        </w:rPr>
        <w:t>Patient address</w:t>
      </w:r>
    </w:p>
    <w:p w14:paraId="3321E62C" w14:textId="77777777" w:rsidR="00810C3E" w:rsidRPr="00D0232C" w:rsidRDefault="00CA5398" w:rsidP="005E5E84">
      <w:pPr>
        <w:pStyle w:val="Plattetekst"/>
        <w:spacing w:line="480" w:lineRule="auto"/>
        <w:ind w:right="6534"/>
        <w:rPr>
          <w:lang w:val="en-GB"/>
        </w:rPr>
      </w:pPr>
      <w:r w:rsidRPr="00D0232C">
        <w:rPr>
          <w:lang w:val="en-GB"/>
        </w:rPr>
        <w:t>Patient postcode and city Date</w:t>
      </w:r>
    </w:p>
    <w:p w14:paraId="3687EB72" w14:textId="77777777" w:rsidR="00810C3E" w:rsidRPr="00D0232C" w:rsidRDefault="00CA5398" w:rsidP="005E5E84">
      <w:pPr>
        <w:pStyle w:val="Plattetekst"/>
        <w:spacing w:line="243" w:lineRule="exact"/>
        <w:rPr>
          <w:lang w:val="en-GB"/>
        </w:rPr>
      </w:pPr>
      <w:r w:rsidRPr="00D0232C">
        <w:rPr>
          <w:lang w:val="en-GB"/>
        </w:rPr>
        <w:t>Dear Sir/Madam,</w:t>
      </w:r>
    </w:p>
    <w:p w14:paraId="17603681" w14:textId="77777777" w:rsidR="00810C3E" w:rsidRPr="00D0232C" w:rsidRDefault="00810C3E" w:rsidP="005E5E84">
      <w:pPr>
        <w:pStyle w:val="Plattetekst"/>
        <w:spacing w:before="11"/>
        <w:rPr>
          <w:sz w:val="19"/>
          <w:lang w:val="en-GB"/>
        </w:rPr>
      </w:pPr>
    </w:p>
    <w:p w14:paraId="6117AE48" w14:textId="77777777" w:rsidR="00810C3E" w:rsidRPr="00D0232C" w:rsidRDefault="00CA5398" w:rsidP="005E5E84">
      <w:pPr>
        <w:pStyle w:val="Plattetekst"/>
        <w:spacing w:before="1"/>
        <w:ind w:right="601"/>
        <w:rPr>
          <w:lang w:val="en-GB"/>
        </w:rPr>
      </w:pPr>
      <w:r w:rsidRPr="00D0232C">
        <w:rPr>
          <w:lang w:val="en-GB"/>
        </w:rPr>
        <w:t>This letter is your invitation to get the annual flu jab. You will get the flu jab for free. You can come and get your flu jab at this date and time:</w:t>
      </w:r>
    </w:p>
    <w:p w14:paraId="6485DB91" w14:textId="77777777" w:rsidR="00810C3E" w:rsidRPr="00D0232C" w:rsidRDefault="00810C3E" w:rsidP="005E5E84">
      <w:pPr>
        <w:pStyle w:val="Plattetekst"/>
        <w:rPr>
          <w:lang w:val="en-GB"/>
        </w:rPr>
      </w:pPr>
    </w:p>
    <w:p w14:paraId="7E453A97" w14:textId="77777777" w:rsidR="00810C3E" w:rsidRPr="00D0232C" w:rsidRDefault="00CA5398" w:rsidP="005E5E84">
      <w:pPr>
        <w:pStyle w:val="Plattetekst"/>
        <w:tabs>
          <w:tab w:val="left" w:pos="1516"/>
        </w:tabs>
        <w:rPr>
          <w:lang w:val="en-GB"/>
        </w:rPr>
      </w:pPr>
      <w:r w:rsidRPr="00D0232C">
        <w:rPr>
          <w:lang w:val="en-GB"/>
        </w:rPr>
        <w:t>Date:</w:t>
      </w:r>
      <w:r w:rsidRPr="00D0232C">
        <w:rPr>
          <w:lang w:val="en-GB"/>
        </w:rPr>
        <w:tab/>
        <w:t>...................................................</w:t>
      </w:r>
    </w:p>
    <w:p w14:paraId="40E5A8CB" w14:textId="77777777" w:rsidR="00810C3E" w:rsidRPr="00D0232C" w:rsidRDefault="00CA5398" w:rsidP="005E5E84">
      <w:pPr>
        <w:pStyle w:val="Plattetekst"/>
        <w:tabs>
          <w:tab w:val="left" w:pos="1516"/>
        </w:tabs>
        <w:spacing w:line="243" w:lineRule="exact"/>
        <w:rPr>
          <w:lang w:val="en-GB"/>
        </w:rPr>
      </w:pPr>
      <w:r w:rsidRPr="00D0232C">
        <w:rPr>
          <w:lang w:val="en-GB"/>
        </w:rPr>
        <w:t>Time:</w:t>
      </w:r>
      <w:r w:rsidRPr="00D0232C">
        <w:rPr>
          <w:lang w:val="en-GB"/>
        </w:rPr>
        <w:tab/>
        <w:t>...................................................</w:t>
      </w:r>
    </w:p>
    <w:p w14:paraId="458949FD" w14:textId="77777777" w:rsidR="00810C3E" w:rsidRPr="00D0232C" w:rsidRDefault="00CA5398" w:rsidP="005E5E84">
      <w:pPr>
        <w:pStyle w:val="Plattetekst"/>
        <w:tabs>
          <w:tab w:val="left" w:pos="1516"/>
        </w:tabs>
        <w:spacing w:line="243" w:lineRule="exact"/>
        <w:rPr>
          <w:lang w:val="en-GB"/>
        </w:rPr>
      </w:pPr>
      <w:r w:rsidRPr="00D0232C">
        <w:rPr>
          <w:lang w:val="en-GB"/>
        </w:rPr>
        <w:t>Location:</w:t>
      </w:r>
      <w:r w:rsidRPr="00D0232C">
        <w:rPr>
          <w:lang w:val="en-GB"/>
        </w:rPr>
        <w:tab/>
        <w:t>...................................................</w:t>
      </w:r>
    </w:p>
    <w:p w14:paraId="3EE84B5F" w14:textId="77777777" w:rsidR="00810C3E" w:rsidRPr="00D0232C" w:rsidRDefault="00810C3E" w:rsidP="005E5E84">
      <w:pPr>
        <w:pStyle w:val="Plattetekst"/>
        <w:spacing w:before="1"/>
        <w:rPr>
          <w:lang w:val="en-GB"/>
        </w:rPr>
      </w:pPr>
    </w:p>
    <w:p w14:paraId="70A05AE5" w14:textId="77777777" w:rsidR="00810C3E" w:rsidRPr="00D0232C" w:rsidRDefault="00CA5398" w:rsidP="005E5E84">
      <w:pPr>
        <w:pStyle w:val="Kop1"/>
        <w:rPr>
          <w:lang w:val="en-GB"/>
        </w:rPr>
      </w:pPr>
      <w:r w:rsidRPr="00D0232C">
        <w:rPr>
          <w:lang w:val="en-GB"/>
        </w:rPr>
        <w:t>Note:</w:t>
      </w:r>
    </w:p>
    <w:p w14:paraId="41521A0A" w14:textId="60E8605E" w:rsidR="00976BDF" w:rsidRPr="00D0232C" w:rsidRDefault="00A301C0" w:rsidP="005E5E84">
      <w:pPr>
        <w:pStyle w:val="Lijstalinea"/>
        <w:numPr>
          <w:ilvl w:val="0"/>
          <w:numId w:val="4"/>
        </w:numPr>
        <w:tabs>
          <w:tab w:val="left" w:pos="426"/>
        </w:tabs>
        <w:spacing w:before="2"/>
        <w:ind w:left="426" w:right="303" w:hanging="326"/>
        <w:rPr>
          <w:sz w:val="20"/>
          <w:lang w:val="en-GB"/>
        </w:rPr>
      </w:pPr>
      <w:r w:rsidRPr="00D0232C">
        <w:rPr>
          <w:sz w:val="20"/>
          <w:lang w:val="en-GB"/>
        </w:rPr>
        <w:t xml:space="preserve">Stay home and reschedule your appointment if you have 1 or more of these symptoms: </w:t>
      </w:r>
      <w:bookmarkStart w:id="0" w:name="_Hlk50534064"/>
      <w:r w:rsidRPr="00D0232C">
        <w:rPr>
          <w:sz w:val="20"/>
          <w:lang w:val="en-GB"/>
        </w:rPr>
        <w:t xml:space="preserve">nasal cold, sore throat, sneezing, coughing, shortness of breath, sudden loss of smell or taste, </w:t>
      </w:r>
      <w:r w:rsidRPr="00D0232C">
        <w:rPr>
          <w:sz w:val="20"/>
          <w:szCs w:val="20"/>
          <w:lang w:val="en-GB"/>
        </w:rPr>
        <w:t>elevated temperature higher than 37.5 degrees</w:t>
      </w:r>
      <w:r w:rsidRPr="00D0232C">
        <w:rPr>
          <w:sz w:val="20"/>
          <w:lang w:val="en-GB"/>
        </w:rPr>
        <w:t xml:space="preserve">. </w:t>
      </w:r>
      <w:bookmarkEnd w:id="0"/>
    </w:p>
    <w:p w14:paraId="56B9B2A3" w14:textId="07B08459" w:rsidR="00501033" w:rsidRPr="00D0232C" w:rsidRDefault="0088063A" w:rsidP="005E5E84">
      <w:pPr>
        <w:pStyle w:val="Lijstalinea"/>
        <w:numPr>
          <w:ilvl w:val="0"/>
          <w:numId w:val="4"/>
        </w:numPr>
        <w:tabs>
          <w:tab w:val="left" w:pos="426"/>
        </w:tabs>
        <w:spacing w:before="2"/>
        <w:ind w:left="100" w:right="303" w:firstLine="0"/>
        <w:rPr>
          <w:lang w:val="en-GB"/>
        </w:rPr>
      </w:pPr>
      <w:r w:rsidRPr="00D0232C">
        <w:rPr>
          <w:sz w:val="20"/>
          <w:lang w:val="en-GB"/>
        </w:rPr>
        <w:t>Stay 1.5 metres from others.</w:t>
      </w:r>
    </w:p>
    <w:p w14:paraId="52CBE5CC" w14:textId="77777777" w:rsidR="00810C3E" w:rsidRPr="00D0232C" w:rsidRDefault="00CA5398" w:rsidP="005E5E84">
      <w:pPr>
        <w:pStyle w:val="Lijstalinea"/>
        <w:numPr>
          <w:ilvl w:val="0"/>
          <w:numId w:val="4"/>
        </w:numPr>
        <w:tabs>
          <w:tab w:val="left" w:pos="426"/>
        </w:tabs>
        <w:spacing w:line="243" w:lineRule="exact"/>
        <w:ind w:left="100" w:firstLine="0"/>
        <w:rPr>
          <w:sz w:val="20"/>
          <w:lang w:val="en-GB"/>
        </w:rPr>
      </w:pPr>
      <w:r w:rsidRPr="00D0232C">
        <w:rPr>
          <w:sz w:val="20"/>
          <w:lang w:val="en-GB"/>
        </w:rPr>
        <w:t>Take this letter along with you to the appointment.</w:t>
      </w:r>
    </w:p>
    <w:p w14:paraId="756DEB8B" w14:textId="102237DE" w:rsidR="00AC7CDB" w:rsidRPr="00D0232C" w:rsidRDefault="00CA5398" w:rsidP="005E5E84">
      <w:pPr>
        <w:pStyle w:val="Lijstalinea"/>
        <w:numPr>
          <w:ilvl w:val="0"/>
          <w:numId w:val="4"/>
        </w:numPr>
        <w:tabs>
          <w:tab w:val="left" w:pos="426"/>
        </w:tabs>
        <w:spacing w:before="2"/>
        <w:ind w:left="426" w:right="303" w:hanging="326"/>
        <w:rPr>
          <w:lang w:val="en-GB"/>
        </w:rPr>
      </w:pPr>
      <w:r w:rsidRPr="00D0232C">
        <w:rPr>
          <w:sz w:val="20"/>
          <w:lang w:val="en-GB"/>
        </w:rPr>
        <w:t>You will get the flu jab in your upper arm, so wear clothes that make it easy to uncover your upper arm.</w:t>
      </w:r>
    </w:p>
    <w:p w14:paraId="1357F3AC" w14:textId="77777777" w:rsidR="003B0578" w:rsidRPr="00D0232C" w:rsidRDefault="003B0578" w:rsidP="005E5E84">
      <w:pPr>
        <w:pStyle w:val="Plattetekst"/>
        <w:spacing w:before="10"/>
        <w:rPr>
          <w:sz w:val="19"/>
          <w:lang w:val="en-GB"/>
        </w:rPr>
      </w:pPr>
      <w:bookmarkStart w:id="1" w:name="_GoBack"/>
      <w:bookmarkEnd w:id="1"/>
    </w:p>
    <w:p w14:paraId="618E9081" w14:textId="77777777" w:rsidR="00810C3E" w:rsidRPr="00D0232C" w:rsidRDefault="00CA5398" w:rsidP="005E5E84">
      <w:pPr>
        <w:pStyle w:val="Kop1"/>
        <w:spacing w:before="1"/>
        <w:rPr>
          <w:lang w:val="en-GB"/>
        </w:rPr>
      </w:pPr>
      <w:r w:rsidRPr="00D0232C">
        <w:rPr>
          <w:lang w:val="en-GB"/>
        </w:rPr>
        <w:t>What does the flu jab do?</w:t>
      </w:r>
    </w:p>
    <w:p w14:paraId="354A7DCE" w14:textId="1E79D766" w:rsidR="00810C3E" w:rsidRPr="00D0232C" w:rsidRDefault="00EE3F5A" w:rsidP="005E5E84">
      <w:pPr>
        <w:pStyle w:val="Plattetekst"/>
        <w:rPr>
          <w:lang w:val="en-GB"/>
        </w:rPr>
      </w:pPr>
      <w:r w:rsidRPr="00D0232C">
        <w:rPr>
          <w:lang w:val="en-GB"/>
        </w:rPr>
        <w:t>The flu jab is the best protection against flu. The flu jab induces your body to make antibodies against flu viruses. Two weeks after the flu jab, you have enough antibodies for protection.</w:t>
      </w:r>
    </w:p>
    <w:p w14:paraId="05C9129E" w14:textId="77777777" w:rsidR="00810C3E" w:rsidRPr="00D0232C" w:rsidRDefault="00810C3E" w:rsidP="005E5E84">
      <w:pPr>
        <w:pStyle w:val="Plattetekst"/>
        <w:rPr>
          <w:lang w:val="en-GB"/>
        </w:rPr>
      </w:pPr>
    </w:p>
    <w:p w14:paraId="0DDBF584" w14:textId="5AB7F263" w:rsidR="00810C3E" w:rsidRPr="00D0232C" w:rsidRDefault="00CA5398" w:rsidP="005E5E84">
      <w:pPr>
        <w:pStyle w:val="Kop1"/>
        <w:spacing w:line="240" w:lineRule="auto"/>
        <w:rPr>
          <w:lang w:val="en-GB"/>
        </w:rPr>
      </w:pPr>
      <w:r w:rsidRPr="00D0232C">
        <w:rPr>
          <w:lang w:val="en-GB"/>
        </w:rPr>
        <w:t>When should you call your doctor?</w:t>
      </w:r>
    </w:p>
    <w:p w14:paraId="47816953" w14:textId="47F22B45" w:rsidR="00FA140A" w:rsidRPr="00D0232C" w:rsidRDefault="00CA5398" w:rsidP="005E5E84">
      <w:pPr>
        <w:pStyle w:val="Lijstalinea"/>
        <w:numPr>
          <w:ilvl w:val="0"/>
          <w:numId w:val="1"/>
        </w:numPr>
        <w:tabs>
          <w:tab w:val="left" w:pos="460"/>
          <w:tab w:val="left" w:pos="461"/>
        </w:tabs>
        <w:spacing w:before="4" w:line="237" w:lineRule="auto"/>
        <w:ind w:left="426" w:right="502" w:hanging="326"/>
        <w:rPr>
          <w:sz w:val="20"/>
          <w:lang w:val="en-GB"/>
        </w:rPr>
      </w:pPr>
      <w:r w:rsidRPr="00D0232C">
        <w:rPr>
          <w:sz w:val="20"/>
          <w:lang w:val="en-GB"/>
        </w:rPr>
        <w:t xml:space="preserve">If you have 1 or more of the symptoms listed above on the day that you are scheduled to get the flu jab. </w:t>
      </w:r>
    </w:p>
    <w:p w14:paraId="5F3FB69C" w14:textId="2C315D9D" w:rsidR="003B2603" w:rsidRPr="00D0232C" w:rsidRDefault="00CA5398" w:rsidP="009863EE">
      <w:pPr>
        <w:pStyle w:val="Lijstalinea"/>
        <w:numPr>
          <w:ilvl w:val="0"/>
          <w:numId w:val="1"/>
        </w:numPr>
        <w:tabs>
          <w:tab w:val="left" w:pos="460"/>
          <w:tab w:val="left" w:pos="461"/>
        </w:tabs>
        <w:spacing w:before="1" w:line="237" w:lineRule="auto"/>
        <w:ind w:left="426" w:right="367" w:hanging="326"/>
        <w:rPr>
          <w:sz w:val="20"/>
          <w:lang w:val="en-GB"/>
        </w:rPr>
      </w:pPr>
      <w:r w:rsidRPr="00D0232C">
        <w:rPr>
          <w:sz w:val="20"/>
          <w:lang w:val="en-GB"/>
        </w:rPr>
        <w:t>If you have a previously established allergy to egg whites (protein from chicken eggs) or to antibiotics (neomycin or gentamicin). These allergies are rare.</w:t>
      </w:r>
    </w:p>
    <w:p w14:paraId="67722168" w14:textId="6567EEC4" w:rsidR="00183181" w:rsidRPr="00D0232C" w:rsidRDefault="00BD12FD" w:rsidP="005E5E84">
      <w:pPr>
        <w:pStyle w:val="Lijstalinea"/>
        <w:numPr>
          <w:ilvl w:val="0"/>
          <w:numId w:val="1"/>
        </w:numPr>
        <w:tabs>
          <w:tab w:val="left" w:pos="460"/>
          <w:tab w:val="left" w:pos="461"/>
        </w:tabs>
        <w:spacing w:before="1" w:line="237" w:lineRule="auto"/>
        <w:ind w:left="426" w:right="367" w:hanging="326"/>
        <w:rPr>
          <w:sz w:val="20"/>
          <w:lang w:val="en-GB"/>
        </w:rPr>
      </w:pPr>
      <w:r w:rsidRPr="00D0232C">
        <w:rPr>
          <w:sz w:val="20"/>
          <w:lang w:val="en-GB"/>
        </w:rPr>
        <w:t>If you are scheduled to receive a COVID-19 vaccination within 7 days before or within 7 days after the flu jab.</w:t>
      </w:r>
    </w:p>
    <w:p w14:paraId="72FBC308" w14:textId="06F78DF0" w:rsidR="00D0153C" w:rsidRPr="00D0232C" w:rsidRDefault="00E31EB1" w:rsidP="00183181">
      <w:pPr>
        <w:pStyle w:val="Lijstalinea"/>
        <w:numPr>
          <w:ilvl w:val="0"/>
          <w:numId w:val="1"/>
        </w:numPr>
        <w:tabs>
          <w:tab w:val="left" w:pos="460"/>
        </w:tabs>
        <w:spacing w:before="1" w:line="237" w:lineRule="auto"/>
        <w:ind w:right="367"/>
        <w:rPr>
          <w:sz w:val="20"/>
          <w:lang w:val="en-GB"/>
        </w:rPr>
      </w:pPr>
      <w:r w:rsidRPr="00D0232C">
        <w:rPr>
          <w:sz w:val="20"/>
          <w:lang w:val="en-GB"/>
        </w:rPr>
        <w:t xml:space="preserve">If you are unable to come to the doctor’s practice on the day specified </w:t>
      </w:r>
      <w:r w:rsidR="00A555E9">
        <w:rPr>
          <w:sz w:val="20"/>
          <w:lang w:val="en-GB"/>
        </w:rPr>
        <w:t xml:space="preserve">in this </w:t>
      </w:r>
      <w:r w:rsidRPr="00D0232C">
        <w:rPr>
          <w:sz w:val="20"/>
          <w:lang w:val="en-GB"/>
        </w:rPr>
        <w:t>letter.</w:t>
      </w:r>
    </w:p>
    <w:p w14:paraId="55EC4EC4" w14:textId="77777777" w:rsidR="00810C3E" w:rsidRPr="00D0232C" w:rsidRDefault="00810C3E" w:rsidP="005E5E84">
      <w:pPr>
        <w:pStyle w:val="Plattetekst"/>
        <w:spacing w:before="1"/>
        <w:rPr>
          <w:lang w:val="en-GB"/>
        </w:rPr>
      </w:pPr>
    </w:p>
    <w:p w14:paraId="6596A5F8" w14:textId="77777777" w:rsidR="00810C3E" w:rsidRPr="00D0232C" w:rsidRDefault="00CA5398" w:rsidP="005E5E84">
      <w:pPr>
        <w:pStyle w:val="Kop1"/>
        <w:spacing w:before="1"/>
        <w:rPr>
          <w:lang w:val="en-GB"/>
        </w:rPr>
      </w:pPr>
      <w:r w:rsidRPr="00D0232C">
        <w:rPr>
          <w:lang w:val="en-GB"/>
        </w:rPr>
        <w:t>Are there any side-effects?</w:t>
      </w:r>
    </w:p>
    <w:p w14:paraId="5F6A0318" w14:textId="77777777" w:rsidR="00810C3E" w:rsidRPr="00D0232C" w:rsidRDefault="00CA5398" w:rsidP="008561AE">
      <w:pPr>
        <w:pStyle w:val="Lijstalinea"/>
        <w:numPr>
          <w:ilvl w:val="0"/>
          <w:numId w:val="1"/>
        </w:numPr>
        <w:tabs>
          <w:tab w:val="left" w:pos="460"/>
          <w:tab w:val="left" w:pos="461"/>
        </w:tabs>
        <w:spacing w:line="245" w:lineRule="exact"/>
        <w:ind w:left="426" w:hanging="326"/>
        <w:rPr>
          <w:sz w:val="20"/>
          <w:lang w:val="en-GB"/>
        </w:rPr>
      </w:pPr>
      <w:r w:rsidRPr="00D0232C">
        <w:rPr>
          <w:sz w:val="20"/>
          <w:lang w:val="en-GB"/>
        </w:rPr>
        <w:t>Your arm may be sore for a day after the injection. The injection site may be red and puffy.</w:t>
      </w:r>
    </w:p>
    <w:p w14:paraId="01058E0F" w14:textId="77777777" w:rsidR="00810C3E" w:rsidRPr="00D0232C" w:rsidRDefault="00CA5398" w:rsidP="005E5E84">
      <w:pPr>
        <w:pStyle w:val="Lijstalinea"/>
        <w:numPr>
          <w:ilvl w:val="0"/>
          <w:numId w:val="1"/>
        </w:numPr>
        <w:tabs>
          <w:tab w:val="left" w:pos="460"/>
          <w:tab w:val="left" w:pos="461"/>
        </w:tabs>
        <w:spacing w:before="2" w:line="237" w:lineRule="auto"/>
        <w:ind w:left="426" w:right="451" w:hanging="326"/>
        <w:rPr>
          <w:sz w:val="20"/>
          <w:lang w:val="en-GB"/>
        </w:rPr>
      </w:pPr>
      <w:r w:rsidRPr="00D0232C">
        <w:rPr>
          <w:sz w:val="20"/>
          <w:lang w:val="en-GB"/>
        </w:rPr>
        <w:t>You may feel unwell for a few days after the flu jab. That does not mean you have flu. Your body is building up resistance to the flu.</w:t>
      </w:r>
    </w:p>
    <w:p w14:paraId="4D277CDC" w14:textId="77777777" w:rsidR="00810C3E" w:rsidRPr="00D0232C" w:rsidRDefault="00810C3E" w:rsidP="005E5E84">
      <w:pPr>
        <w:pStyle w:val="Plattetekst"/>
        <w:spacing w:before="10"/>
        <w:rPr>
          <w:sz w:val="19"/>
          <w:lang w:val="en-GB"/>
        </w:rPr>
      </w:pPr>
    </w:p>
    <w:p w14:paraId="7EEDF297" w14:textId="77777777" w:rsidR="00810C3E" w:rsidRPr="00D0232C" w:rsidRDefault="00CA5398" w:rsidP="005E5E84">
      <w:pPr>
        <w:pStyle w:val="Kop1"/>
        <w:spacing w:before="1" w:line="240" w:lineRule="auto"/>
        <w:rPr>
          <w:lang w:val="en-GB"/>
        </w:rPr>
      </w:pPr>
      <w:r w:rsidRPr="00D0232C">
        <w:rPr>
          <w:lang w:val="en-GB"/>
        </w:rPr>
        <w:t>Would you like to know more?</w:t>
      </w:r>
    </w:p>
    <w:p w14:paraId="09807B07" w14:textId="77777777" w:rsidR="00CA5398" w:rsidRPr="00D0232C" w:rsidRDefault="00CA5398" w:rsidP="005E5E84">
      <w:pPr>
        <w:pStyle w:val="Lijstalinea"/>
        <w:numPr>
          <w:ilvl w:val="1"/>
          <w:numId w:val="1"/>
        </w:numPr>
        <w:tabs>
          <w:tab w:val="left" w:pos="426"/>
        </w:tabs>
        <w:spacing w:before="1" w:line="244" w:lineRule="exact"/>
        <w:ind w:left="100" w:firstLine="0"/>
        <w:rPr>
          <w:sz w:val="20"/>
          <w:lang w:val="en-GB"/>
        </w:rPr>
      </w:pPr>
      <w:r w:rsidRPr="00D0232C">
        <w:rPr>
          <w:sz w:val="20"/>
          <w:lang w:val="en-GB"/>
        </w:rPr>
        <w:t>Read the information on the back of this invitation.</w:t>
      </w:r>
    </w:p>
    <w:p w14:paraId="20FC6BE0" w14:textId="77777777" w:rsidR="00810C3E" w:rsidRPr="00D0232C" w:rsidRDefault="00F031EF" w:rsidP="005E5E84">
      <w:pPr>
        <w:pStyle w:val="Lijstalinea"/>
        <w:numPr>
          <w:ilvl w:val="1"/>
          <w:numId w:val="1"/>
        </w:numPr>
        <w:tabs>
          <w:tab w:val="left" w:pos="426"/>
        </w:tabs>
        <w:spacing w:before="1" w:line="244" w:lineRule="exact"/>
        <w:ind w:left="100" w:firstLine="0"/>
        <w:rPr>
          <w:sz w:val="20"/>
          <w:lang w:val="en-GB"/>
        </w:rPr>
      </w:pPr>
      <w:hyperlink r:id="rId8">
        <w:r w:rsidR="00455FCB" w:rsidRPr="00D0232C">
          <w:rPr>
            <w:color w:val="0000FF"/>
            <w:sz w:val="20"/>
            <w:u w:val="single"/>
            <w:lang w:val="en-GB"/>
          </w:rPr>
          <w:t>https://www.rivm.nl/en/flu-and-flu-jab</w:t>
        </w:r>
      </w:hyperlink>
    </w:p>
    <w:p w14:paraId="0EC329EC" w14:textId="77777777" w:rsidR="00810C3E" w:rsidRPr="00D0232C" w:rsidRDefault="00F031EF" w:rsidP="00D0232C">
      <w:pPr>
        <w:pStyle w:val="Lijstalinea"/>
        <w:numPr>
          <w:ilvl w:val="1"/>
          <w:numId w:val="1"/>
        </w:numPr>
        <w:tabs>
          <w:tab w:val="left" w:pos="426"/>
        </w:tabs>
        <w:ind w:left="101" w:firstLine="0"/>
        <w:rPr>
          <w:sz w:val="20"/>
          <w:lang w:val="en-GB"/>
        </w:rPr>
      </w:pPr>
      <w:hyperlink r:id="rId9">
        <w:r w:rsidR="00455FCB" w:rsidRPr="00D0232C">
          <w:rPr>
            <w:color w:val="0000FF"/>
            <w:sz w:val="20"/>
            <w:u w:val="single"/>
            <w:lang w:val="en-GB"/>
          </w:rPr>
          <w:t>www.thuisarts.nl/griep</w:t>
        </w:r>
      </w:hyperlink>
    </w:p>
    <w:p w14:paraId="6B3FD601" w14:textId="22147EA5" w:rsidR="00F90548" w:rsidRDefault="00D0232C" w:rsidP="00D0232C">
      <w:pPr>
        <w:pStyle w:val="Plattetekst"/>
        <w:ind w:left="0"/>
        <w:rPr>
          <w:lang w:val="en-GB"/>
        </w:rPr>
      </w:pPr>
      <w:r w:rsidRPr="00D0232C">
        <w:rPr>
          <w:lang w:val="en-GB"/>
        </w:rPr>
        <w:t xml:space="preserve"> </w:t>
      </w:r>
      <w:r w:rsidR="00CA5398" w:rsidRPr="00D0232C">
        <w:rPr>
          <w:lang w:val="en-GB"/>
        </w:rPr>
        <w:t>Or contact your GP.</w:t>
      </w:r>
    </w:p>
    <w:p w14:paraId="2568140C" w14:textId="24D5E3E8" w:rsidR="00555BDB" w:rsidRDefault="00555BDB" w:rsidP="00D0232C">
      <w:pPr>
        <w:pStyle w:val="Plattetekst"/>
        <w:ind w:left="0"/>
        <w:rPr>
          <w:lang w:val="en-GB"/>
        </w:rPr>
      </w:pPr>
    </w:p>
    <w:p w14:paraId="3C950310" w14:textId="3BA3571A" w:rsidR="00555BDB" w:rsidRDefault="00555BDB" w:rsidP="00D0232C">
      <w:pPr>
        <w:pStyle w:val="Plattetekst"/>
        <w:ind w:left="0"/>
        <w:rPr>
          <w:lang w:val="en-GB"/>
        </w:rPr>
      </w:pPr>
    </w:p>
    <w:p w14:paraId="04515591" w14:textId="3122EC96" w:rsidR="00555BDB" w:rsidRPr="00D0232C" w:rsidRDefault="00555BDB" w:rsidP="00D0232C">
      <w:pPr>
        <w:pStyle w:val="Plattetekst"/>
        <w:ind w:left="0"/>
        <w:rPr>
          <w:lang w:val="en-GB"/>
        </w:rPr>
      </w:pPr>
      <w:r>
        <w:rPr>
          <w:lang w:val="en-GB"/>
        </w:rPr>
        <w:t>Your GP</w:t>
      </w:r>
    </w:p>
    <w:sectPr w:rsidR="00555BDB" w:rsidRPr="00D0232C">
      <w:type w:val="continuous"/>
      <w:pgSz w:w="11910" w:h="16840"/>
      <w:pgMar w:top="1340" w:right="136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588"/>
    <w:multiLevelType w:val="hybridMultilevel"/>
    <w:tmpl w:val="C5D297D2"/>
    <w:lvl w:ilvl="0" w:tplc="04130001">
      <w:start w:val="1"/>
      <w:numFmt w:val="bullet"/>
      <w:lvlText w:val=""/>
      <w:lvlJc w:val="left"/>
      <w:pPr>
        <w:ind w:left="1840" w:hanging="360"/>
      </w:pPr>
      <w:rPr>
        <w:rFonts w:ascii="Symbol" w:hAnsi="Symbol" w:hint="default"/>
      </w:rPr>
    </w:lvl>
    <w:lvl w:ilvl="1" w:tplc="04130001">
      <w:start w:val="1"/>
      <w:numFmt w:val="bullet"/>
      <w:lvlText w:val=""/>
      <w:lvlJc w:val="left"/>
      <w:pPr>
        <w:ind w:left="1906" w:hanging="360"/>
      </w:pPr>
      <w:rPr>
        <w:rFonts w:ascii="Symbol" w:hAnsi="Symbol"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1" w15:restartNumberingAfterBreak="0">
    <w:nsid w:val="1A2B21D8"/>
    <w:multiLevelType w:val="hybridMultilevel"/>
    <w:tmpl w:val="D5FE251A"/>
    <w:lvl w:ilvl="0" w:tplc="2DEACA7C">
      <w:numFmt w:val="bullet"/>
      <w:lvlText w:val=""/>
      <w:lvlJc w:val="left"/>
      <w:pPr>
        <w:ind w:left="460" w:hanging="360"/>
      </w:pPr>
      <w:rPr>
        <w:rFonts w:ascii="Symbol" w:eastAsia="Symbol" w:hAnsi="Symbol" w:cs="Symbol" w:hint="default"/>
        <w:w w:val="99"/>
        <w:sz w:val="20"/>
        <w:szCs w:val="20"/>
        <w:lang w:val="nl-NL" w:eastAsia="nl-NL" w:bidi="nl-NL"/>
      </w:rPr>
    </w:lvl>
    <w:lvl w:ilvl="1" w:tplc="9DE26C14">
      <w:numFmt w:val="bullet"/>
      <w:lvlText w:val=""/>
      <w:lvlJc w:val="left"/>
      <w:pPr>
        <w:ind w:left="820" w:hanging="360"/>
      </w:pPr>
      <w:rPr>
        <w:rFonts w:ascii="Symbol" w:eastAsia="Symbol" w:hAnsi="Symbol" w:cs="Symbol" w:hint="default"/>
        <w:w w:val="99"/>
        <w:sz w:val="20"/>
        <w:szCs w:val="20"/>
        <w:lang w:val="nl-NL" w:eastAsia="nl-NL" w:bidi="nl-NL"/>
      </w:rPr>
    </w:lvl>
    <w:lvl w:ilvl="2" w:tplc="C5D4041C">
      <w:numFmt w:val="bullet"/>
      <w:lvlText w:val="•"/>
      <w:lvlJc w:val="left"/>
      <w:pPr>
        <w:ind w:left="1751" w:hanging="360"/>
      </w:pPr>
      <w:rPr>
        <w:rFonts w:hint="default"/>
        <w:lang w:val="nl-NL" w:eastAsia="nl-NL" w:bidi="nl-NL"/>
      </w:rPr>
    </w:lvl>
    <w:lvl w:ilvl="3" w:tplc="F3861A28">
      <w:numFmt w:val="bullet"/>
      <w:lvlText w:val="•"/>
      <w:lvlJc w:val="left"/>
      <w:pPr>
        <w:ind w:left="2683" w:hanging="360"/>
      </w:pPr>
      <w:rPr>
        <w:rFonts w:hint="default"/>
        <w:lang w:val="nl-NL" w:eastAsia="nl-NL" w:bidi="nl-NL"/>
      </w:rPr>
    </w:lvl>
    <w:lvl w:ilvl="4" w:tplc="E872F33E">
      <w:numFmt w:val="bullet"/>
      <w:lvlText w:val="•"/>
      <w:lvlJc w:val="left"/>
      <w:pPr>
        <w:ind w:left="3615" w:hanging="360"/>
      </w:pPr>
      <w:rPr>
        <w:rFonts w:hint="default"/>
        <w:lang w:val="nl-NL" w:eastAsia="nl-NL" w:bidi="nl-NL"/>
      </w:rPr>
    </w:lvl>
    <w:lvl w:ilvl="5" w:tplc="5B4A85D4">
      <w:numFmt w:val="bullet"/>
      <w:lvlText w:val="•"/>
      <w:lvlJc w:val="left"/>
      <w:pPr>
        <w:ind w:left="4547" w:hanging="360"/>
      </w:pPr>
      <w:rPr>
        <w:rFonts w:hint="default"/>
        <w:lang w:val="nl-NL" w:eastAsia="nl-NL" w:bidi="nl-NL"/>
      </w:rPr>
    </w:lvl>
    <w:lvl w:ilvl="6" w:tplc="7CC867CE">
      <w:numFmt w:val="bullet"/>
      <w:lvlText w:val="•"/>
      <w:lvlJc w:val="left"/>
      <w:pPr>
        <w:ind w:left="5479" w:hanging="360"/>
      </w:pPr>
      <w:rPr>
        <w:rFonts w:hint="default"/>
        <w:lang w:val="nl-NL" w:eastAsia="nl-NL" w:bidi="nl-NL"/>
      </w:rPr>
    </w:lvl>
    <w:lvl w:ilvl="7" w:tplc="A644FABC">
      <w:numFmt w:val="bullet"/>
      <w:lvlText w:val="•"/>
      <w:lvlJc w:val="left"/>
      <w:pPr>
        <w:ind w:left="6410" w:hanging="360"/>
      </w:pPr>
      <w:rPr>
        <w:rFonts w:hint="default"/>
        <w:lang w:val="nl-NL" w:eastAsia="nl-NL" w:bidi="nl-NL"/>
      </w:rPr>
    </w:lvl>
    <w:lvl w:ilvl="8" w:tplc="8F0C50B8">
      <w:numFmt w:val="bullet"/>
      <w:lvlText w:val="•"/>
      <w:lvlJc w:val="left"/>
      <w:pPr>
        <w:ind w:left="7342" w:hanging="360"/>
      </w:pPr>
      <w:rPr>
        <w:rFonts w:hint="default"/>
        <w:lang w:val="nl-NL" w:eastAsia="nl-NL" w:bidi="nl-NL"/>
      </w:rPr>
    </w:lvl>
  </w:abstractNum>
  <w:abstractNum w:abstractNumId="2" w15:restartNumberingAfterBreak="0">
    <w:nsid w:val="5CDA5561"/>
    <w:multiLevelType w:val="hybridMultilevel"/>
    <w:tmpl w:val="5E182552"/>
    <w:lvl w:ilvl="0" w:tplc="04090001">
      <w:start w:val="1"/>
      <w:numFmt w:val="bullet"/>
      <w:lvlText w:val=""/>
      <w:lvlJc w:val="left"/>
      <w:pPr>
        <w:ind w:left="100" w:hanging="161"/>
      </w:pPr>
      <w:rPr>
        <w:rFonts w:ascii="Symbol" w:hAnsi="Symbol" w:hint="default"/>
        <w:w w:val="99"/>
        <w:sz w:val="20"/>
        <w:szCs w:val="20"/>
        <w:lang w:val="nl-NL" w:eastAsia="nl-NL" w:bidi="nl-NL"/>
      </w:rPr>
    </w:lvl>
    <w:lvl w:ilvl="1" w:tplc="3C2A82FA">
      <w:numFmt w:val="bullet"/>
      <w:lvlText w:val="•"/>
      <w:lvlJc w:val="left"/>
      <w:pPr>
        <w:ind w:left="1010" w:hanging="161"/>
      </w:pPr>
      <w:rPr>
        <w:rFonts w:hint="default"/>
        <w:lang w:val="nl-NL" w:eastAsia="nl-NL" w:bidi="nl-NL"/>
      </w:rPr>
    </w:lvl>
    <w:lvl w:ilvl="2" w:tplc="5218BB0A">
      <w:numFmt w:val="bullet"/>
      <w:lvlText w:val="•"/>
      <w:lvlJc w:val="left"/>
      <w:pPr>
        <w:ind w:left="1921" w:hanging="161"/>
      </w:pPr>
      <w:rPr>
        <w:rFonts w:hint="default"/>
        <w:lang w:val="nl-NL" w:eastAsia="nl-NL" w:bidi="nl-NL"/>
      </w:rPr>
    </w:lvl>
    <w:lvl w:ilvl="3" w:tplc="F28A418A">
      <w:numFmt w:val="bullet"/>
      <w:lvlText w:val="•"/>
      <w:lvlJc w:val="left"/>
      <w:pPr>
        <w:ind w:left="2831" w:hanging="161"/>
      </w:pPr>
      <w:rPr>
        <w:rFonts w:hint="default"/>
        <w:lang w:val="nl-NL" w:eastAsia="nl-NL" w:bidi="nl-NL"/>
      </w:rPr>
    </w:lvl>
    <w:lvl w:ilvl="4" w:tplc="CA9EA532">
      <w:numFmt w:val="bullet"/>
      <w:lvlText w:val="•"/>
      <w:lvlJc w:val="left"/>
      <w:pPr>
        <w:ind w:left="3742" w:hanging="161"/>
      </w:pPr>
      <w:rPr>
        <w:rFonts w:hint="default"/>
        <w:lang w:val="nl-NL" w:eastAsia="nl-NL" w:bidi="nl-NL"/>
      </w:rPr>
    </w:lvl>
    <w:lvl w:ilvl="5" w:tplc="ED1280AC">
      <w:numFmt w:val="bullet"/>
      <w:lvlText w:val="•"/>
      <w:lvlJc w:val="left"/>
      <w:pPr>
        <w:ind w:left="4653" w:hanging="161"/>
      </w:pPr>
      <w:rPr>
        <w:rFonts w:hint="default"/>
        <w:lang w:val="nl-NL" w:eastAsia="nl-NL" w:bidi="nl-NL"/>
      </w:rPr>
    </w:lvl>
    <w:lvl w:ilvl="6" w:tplc="AD16A502">
      <w:numFmt w:val="bullet"/>
      <w:lvlText w:val="•"/>
      <w:lvlJc w:val="left"/>
      <w:pPr>
        <w:ind w:left="5563" w:hanging="161"/>
      </w:pPr>
      <w:rPr>
        <w:rFonts w:hint="default"/>
        <w:lang w:val="nl-NL" w:eastAsia="nl-NL" w:bidi="nl-NL"/>
      </w:rPr>
    </w:lvl>
    <w:lvl w:ilvl="7" w:tplc="BE541936">
      <w:numFmt w:val="bullet"/>
      <w:lvlText w:val="•"/>
      <w:lvlJc w:val="left"/>
      <w:pPr>
        <w:ind w:left="6474" w:hanging="161"/>
      </w:pPr>
      <w:rPr>
        <w:rFonts w:hint="default"/>
        <w:lang w:val="nl-NL" w:eastAsia="nl-NL" w:bidi="nl-NL"/>
      </w:rPr>
    </w:lvl>
    <w:lvl w:ilvl="8" w:tplc="9726F9BA">
      <w:numFmt w:val="bullet"/>
      <w:lvlText w:val="•"/>
      <w:lvlJc w:val="left"/>
      <w:pPr>
        <w:ind w:left="7385" w:hanging="161"/>
      </w:pPr>
      <w:rPr>
        <w:rFonts w:hint="default"/>
        <w:lang w:val="nl-NL" w:eastAsia="nl-NL" w:bidi="nl-NL"/>
      </w:rPr>
    </w:lvl>
  </w:abstractNum>
  <w:abstractNum w:abstractNumId="3" w15:restartNumberingAfterBreak="0">
    <w:nsid w:val="7E2F377C"/>
    <w:multiLevelType w:val="hybridMultilevel"/>
    <w:tmpl w:val="8AB6DA10"/>
    <w:lvl w:ilvl="0" w:tplc="112049B6">
      <w:numFmt w:val="bullet"/>
      <w:lvlText w:val="-"/>
      <w:lvlJc w:val="left"/>
      <w:pPr>
        <w:ind w:left="100" w:hanging="161"/>
      </w:pPr>
      <w:rPr>
        <w:rFonts w:ascii="Verdana" w:eastAsia="Verdana" w:hAnsi="Verdana" w:cs="Verdana" w:hint="default"/>
        <w:w w:val="99"/>
        <w:sz w:val="20"/>
        <w:szCs w:val="20"/>
        <w:lang w:val="nl-NL" w:eastAsia="nl-NL" w:bidi="nl-NL"/>
      </w:rPr>
    </w:lvl>
    <w:lvl w:ilvl="1" w:tplc="3C2A82FA">
      <w:numFmt w:val="bullet"/>
      <w:lvlText w:val="•"/>
      <w:lvlJc w:val="left"/>
      <w:pPr>
        <w:ind w:left="1010" w:hanging="161"/>
      </w:pPr>
      <w:rPr>
        <w:rFonts w:hint="default"/>
        <w:lang w:val="nl-NL" w:eastAsia="nl-NL" w:bidi="nl-NL"/>
      </w:rPr>
    </w:lvl>
    <w:lvl w:ilvl="2" w:tplc="5218BB0A">
      <w:numFmt w:val="bullet"/>
      <w:lvlText w:val="•"/>
      <w:lvlJc w:val="left"/>
      <w:pPr>
        <w:ind w:left="1921" w:hanging="161"/>
      </w:pPr>
      <w:rPr>
        <w:rFonts w:hint="default"/>
        <w:lang w:val="nl-NL" w:eastAsia="nl-NL" w:bidi="nl-NL"/>
      </w:rPr>
    </w:lvl>
    <w:lvl w:ilvl="3" w:tplc="F28A418A">
      <w:numFmt w:val="bullet"/>
      <w:lvlText w:val="•"/>
      <w:lvlJc w:val="left"/>
      <w:pPr>
        <w:ind w:left="2831" w:hanging="161"/>
      </w:pPr>
      <w:rPr>
        <w:rFonts w:hint="default"/>
        <w:lang w:val="nl-NL" w:eastAsia="nl-NL" w:bidi="nl-NL"/>
      </w:rPr>
    </w:lvl>
    <w:lvl w:ilvl="4" w:tplc="CA9EA532">
      <w:numFmt w:val="bullet"/>
      <w:lvlText w:val="•"/>
      <w:lvlJc w:val="left"/>
      <w:pPr>
        <w:ind w:left="3742" w:hanging="161"/>
      </w:pPr>
      <w:rPr>
        <w:rFonts w:hint="default"/>
        <w:lang w:val="nl-NL" w:eastAsia="nl-NL" w:bidi="nl-NL"/>
      </w:rPr>
    </w:lvl>
    <w:lvl w:ilvl="5" w:tplc="ED1280AC">
      <w:numFmt w:val="bullet"/>
      <w:lvlText w:val="•"/>
      <w:lvlJc w:val="left"/>
      <w:pPr>
        <w:ind w:left="4653" w:hanging="161"/>
      </w:pPr>
      <w:rPr>
        <w:rFonts w:hint="default"/>
        <w:lang w:val="nl-NL" w:eastAsia="nl-NL" w:bidi="nl-NL"/>
      </w:rPr>
    </w:lvl>
    <w:lvl w:ilvl="6" w:tplc="AD16A502">
      <w:numFmt w:val="bullet"/>
      <w:lvlText w:val="•"/>
      <w:lvlJc w:val="left"/>
      <w:pPr>
        <w:ind w:left="5563" w:hanging="161"/>
      </w:pPr>
      <w:rPr>
        <w:rFonts w:hint="default"/>
        <w:lang w:val="nl-NL" w:eastAsia="nl-NL" w:bidi="nl-NL"/>
      </w:rPr>
    </w:lvl>
    <w:lvl w:ilvl="7" w:tplc="BE541936">
      <w:numFmt w:val="bullet"/>
      <w:lvlText w:val="•"/>
      <w:lvlJc w:val="left"/>
      <w:pPr>
        <w:ind w:left="6474" w:hanging="161"/>
      </w:pPr>
      <w:rPr>
        <w:rFonts w:hint="default"/>
        <w:lang w:val="nl-NL" w:eastAsia="nl-NL" w:bidi="nl-NL"/>
      </w:rPr>
    </w:lvl>
    <w:lvl w:ilvl="8" w:tplc="9726F9BA">
      <w:numFmt w:val="bullet"/>
      <w:lvlText w:val="•"/>
      <w:lvlJc w:val="left"/>
      <w:pPr>
        <w:ind w:left="7385" w:hanging="161"/>
      </w:pPr>
      <w:rPr>
        <w:rFonts w:hint="default"/>
        <w:lang w:val="nl-NL" w:eastAsia="nl-NL" w:bidi="nl-N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3E"/>
    <w:rsid w:val="0003416C"/>
    <w:rsid w:val="000B270B"/>
    <w:rsid w:val="000C1723"/>
    <w:rsid w:val="000C581B"/>
    <w:rsid w:val="000E1270"/>
    <w:rsid w:val="00183181"/>
    <w:rsid w:val="001E7D06"/>
    <w:rsid w:val="00212A5A"/>
    <w:rsid w:val="00270AE7"/>
    <w:rsid w:val="00282D18"/>
    <w:rsid w:val="002A24F0"/>
    <w:rsid w:val="002A490D"/>
    <w:rsid w:val="002C54B8"/>
    <w:rsid w:val="002E5CC4"/>
    <w:rsid w:val="003111B9"/>
    <w:rsid w:val="00316CF8"/>
    <w:rsid w:val="00322519"/>
    <w:rsid w:val="003403BA"/>
    <w:rsid w:val="00345A21"/>
    <w:rsid w:val="003B0578"/>
    <w:rsid w:val="003B2603"/>
    <w:rsid w:val="003D5459"/>
    <w:rsid w:val="003E7218"/>
    <w:rsid w:val="00430FC5"/>
    <w:rsid w:val="00455FCB"/>
    <w:rsid w:val="00477439"/>
    <w:rsid w:val="004A16C8"/>
    <w:rsid w:val="004D2E18"/>
    <w:rsid w:val="00501033"/>
    <w:rsid w:val="005044A1"/>
    <w:rsid w:val="00555BDB"/>
    <w:rsid w:val="00567E02"/>
    <w:rsid w:val="00576F56"/>
    <w:rsid w:val="00582B5E"/>
    <w:rsid w:val="0058301A"/>
    <w:rsid w:val="005919AF"/>
    <w:rsid w:val="0059609D"/>
    <w:rsid w:val="005E5E84"/>
    <w:rsid w:val="0061316F"/>
    <w:rsid w:val="006227F4"/>
    <w:rsid w:val="006864D6"/>
    <w:rsid w:val="006A2159"/>
    <w:rsid w:val="006C267A"/>
    <w:rsid w:val="00721398"/>
    <w:rsid w:val="00723DAD"/>
    <w:rsid w:val="00785079"/>
    <w:rsid w:val="00792991"/>
    <w:rsid w:val="00796103"/>
    <w:rsid w:val="00797725"/>
    <w:rsid w:val="007C208B"/>
    <w:rsid w:val="007C3D3F"/>
    <w:rsid w:val="007F187E"/>
    <w:rsid w:val="007F1BAF"/>
    <w:rsid w:val="00810C3E"/>
    <w:rsid w:val="00814169"/>
    <w:rsid w:val="008230C3"/>
    <w:rsid w:val="008561AE"/>
    <w:rsid w:val="0088063A"/>
    <w:rsid w:val="008B753F"/>
    <w:rsid w:val="008F4565"/>
    <w:rsid w:val="00900EE3"/>
    <w:rsid w:val="00926BFA"/>
    <w:rsid w:val="00956054"/>
    <w:rsid w:val="00976BDF"/>
    <w:rsid w:val="00987CA1"/>
    <w:rsid w:val="009A2938"/>
    <w:rsid w:val="009B525C"/>
    <w:rsid w:val="009E24C2"/>
    <w:rsid w:val="009F52D0"/>
    <w:rsid w:val="00A301C0"/>
    <w:rsid w:val="00A555E9"/>
    <w:rsid w:val="00A72B53"/>
    <w:rsid w:val="00AC7CDB"/>
    <w:rsid w:val="00AD61F5"/>
    <w:rsid w:val="00AE45D4"/>
    <w:rsid w:val="00B13E42"/>
    <w:rsid w:val="00B25955"/>
    <w:rsid w:val="00B443F8"/>
    <w:rsid w:val="00B92D04"/>
    <w:rsid w:val="00BD12FD"/>
    <w:rsid w:val="00C36112"/>
    <w:rsid w:val="00C564A6"/>
    <w:rsid w:val="00C65172"/>
    <w:rsid w:val="00CA5398"/>
    <w:rsid w:val="00CA750C"/>
    <w:rsid w:val="00CE55BA"/>
    <w:rsid w:val="00CE5A15"/>
    <w:rsid w:val="00D0153C"/>
    <w:rsid w:val="00D0232C"/>
    <w:rsid w:val="00D34C1A"/>
    <w:rsid w:val="00D50AF0"/>
    <w:rsid w:val="00D7125F"/>
    <w:rsid w:val="00D96ECF"/>
    <w:rsid w:val="00DB3843"/>
    <w:rsid w:val="00DB5826"/>
    <w:rsid w:val="00DD69AD"/>
    <w:rsid w:val="00E15331"/>
    <w:rsid w:val="00E25C78"/>
    <w:rsid w:val="00E30616"/>
    <w:rsid w:val="00E31EB1"/>
    <w:rsid w:val="00ED5538"/>
    <w:rsid w:val="00EE3F5A"/>
    <w:rsid w:val="00EE633E"/>
    <w:rsid w:val="00EF6403"/>
    <w:rsid w:val="00F031EF"/>
    <w:rsid w:val="00F66882"/>
    <w:rsid w:val="00F81468"/>
    <w:rsid w:val="00F90548"/>
    <w:rsid w:val="00FA140A"/>
    <w:rsid w:val="00FE0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9F6E"/>
  <w15:docId w15:val="{D9BBAE72-360E-41A1-BB21-E5F2D203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line="243" w:lineRule="exact"/>
      <w:ind w:left="10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sz w:val="20"/>
      <w:szCs w:val="20"/>
    </w:rPr>
  </w:style>
  <w:style w:type="paragraph" w:styleId="Lijstalinea">
    <w:name w:val="List Paragraph"/>
    <w:basedOn w:val="Standaard"/>
    <w:uiPriority w:val="1"/>
    <w:qFormat/>
    <w:pPr>
      <w:ind w:left="460"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E07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746"/>
    <w:rPr>
      <w:rFonts w:ascii="Segoe UI" w:eastAsia="Verdana" w:hAnsi="Segoe UI" w:cs="Segoe UI"/>
      <w:sz w:val="18"/>
      <w:szCs w:val="18"/>
      <w:lang w:val="nl-NL" w:eastAsia="nl-NL" w:bidi="nl-NL"/>
    </w:rPr>
  </w:style>
  <w:style w:type="character" w:styleId="Verwijzingopmerking">
    <w:name w:val="annotation reference"/>
    <w:basedOn w:val="Standaardalinea-lettertype"/>
    <w:uiPriority w:val="99"/>
    <w:semiHidden/>
    <w:unhideWhenUsed/>
    <w:rsid w:val="00F81468"/>
    <w:rPr>
      <w:sz w:val="16"/>
      <w:szCs w:val="16"/>
    </w:rPr>
  </w:style>
  <w:style w:type="paragraph" w:styleId="Tekstopmerking">
    <w:name w:val="annotation text"/>
    <w:basedOn w:val="Standaard"/>
    <w:link w:val="TekstopmerkingChar"/>
    <w:uiPriority w:val="99"/>
    <w:unhideWhenUsed/>
    <w:rsid w:val="00F81468"/>
    <w:rPr>
      <w:sz w:val="20"/>
      <w:szCs w:val="20"/>
    </w:rPr>
  </w:style>
  <w:style w:type="character" w:customStyle="1" w:styleId="TekstopmerkingChar">
    <w:name w:val="Tekst opmerking Char"/>
    <w:basedOn w:val="Standaardalinea-lettertype"/>
    <w:link w:val="Tekstopmerking"/>
    <w:uiPriority w:val="99"/>
    <w:rsid w:val="00F81468"/>
    <w:rPr>
      <w:rFonts w:ascii="Verdana" w:eastAsia="Verdana" w:hAnsi="Verdana" w:cs="Verdana"/>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F81468"/>
    <w:rPr>
      <w:b/>
      <w:bCs/>
    </w:rPr>
  </w:style>
  <w:style w:type="character" w:customStyle="1" w:styleId="OnderwerpvanopmerkingChar">
    <w:name w:val="Onderwerp van opmerking Char"/>
    <w:basedOn w:val="TekstopmerkingChar"/>
    <w:link w:val="Onderwerpvanopmerking"/>
    <w:uiPriority w:val="99"/>
    <w:semiHidden/>
    <w:rsid w:val="00F81468"/>
    <w:rPr>
      <w:rFonts w:ascii="Verdana" w:eastAsia="Verdana" w:hAnsi="Verdana" w:cs="Verdana"/>
      <w:b/>
      <w:bCs/>
      <w:sz w:val="20"/>
      <w:szCs w:val="20"/>
      <w:lang w:val="nl-NL" w:eastAsia="nl-NL" w:bidi="nl-NL"/>
    </w:rPr>
  </w:style>
  <w:style w:type="character" w:styleId="Hyperlink">
    <w:name w:val="Hyperlink"/>
    <w:basedOn w:val="Standaardalinea-lettertype"/>
    <w:uiPriority w:val="99"/>
    <w:unhideWhenUsed/>
    <w:rsid w:val="00D0153C"/>
    <w:rPr>
      <w:color w:val="0000FF" w:themeColor="hyperlink"/>
      <w:u w:val="single"/>
    </w:rPr>
  </w:style>
  <w:style w:type="character" w:styleId="Onopgelostemelding">
    <w:name w:val="Unresolved Mention"/>
    <w:basedOn w:val="Standaardalinea-lettertype"/>
    <w:uiPriority w:val="99"/>
    <w:semiHidden/>
    <w:unhideWhenUsed/>
    <w:rsid w:val="006A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8925">
      <w:bodyDiv w:val="1"/>
      <w:marLeft w:val="0"/>
      <w:marRight w:val="0"/>
      <w:marTop w:val="0"/>
      <w:marBottom w:val="0"/>
      <w:divBdr>
        <w:top w:val="none" w:sz="0" w:space="0" w:color="auto"/>
        <w:left w:val="none" w:sz="0" w:space="0" w:color="auto"/>
        <w:bottom w:val="none" w:sz="0" w:space="0" w:color="auto"/>
        <w:right w:val="none" w:sz="0" w:space="0" w:color="auto"/>
      </w:divBdr>
    </w:div>
    <w:div w:id="1578173038">
      <w:bodyDiv w:val="1"/>
      <w:marLeft w:val="0"/>
      <w:marRight w:val="0"/>
      <w:marTop w:val="0"/>
      <w:marBottom w:val="0"/>
      <w:divBdr>
        <w:top w:val="none" w:sz="0" w:space="0" w:color="auto"/>
        <w:left w:val="none" w:sz="0" w:space="0" w:color="auto"/>
        <w:bottom w:val="none" w:sz="0" w:space="0" w:color="auto"/>
        <w:right w:val="none" w:sz="0" w:space="0" w:color="auto"/>
      </w:divBdr>
      <w:divsChild>
        <w:div w:id="1289897788">
          <w:marLeft w:val="0"/>
          <w:marRight w:val="0"/>
          <w:marTop w:val="0"/>
          <w:marBottom w:val="0"/>
          <w:divBdr>
            <w:top w:val="none" w:sz="0" w:space="0" w:color="auto"/>
            <w:left w:val="none" w:sz="0" w:space="0" w:color="auto"/>
            <w:bottom w:val="none" w:sz="0" w:space="0" w:color="auto"/>
            <w:right w:val="none" w:sz="0" w:space="0" w:color="auto"/>
          </w:divBdr>
          <w:divsChild>
            <w:div w:id="1180122508">
              <w:marLeft w:val="0"/>
              <w:marRight w:val="0"/>
              <w:marTop w:val="0"/>
              <w:marBottom w:val="0"/>
              <w:divBdr>
                <w:top w:val="none" w:sz="0" w:space="0" w:color="auto"/>
                <w:left w:val="none" w:sz="0" w:space="0" w:color="auto"/>
                <w:bottom w:val="none" w:sz="0" w:space="0" w:color="auto"/>
                <w:right w:val="none" w:sz="0" w:space="0" w:color="auto"/>
              </w:divBdr>
              <w:divsChild>
                <w:div w:id="1733457370">
                  <w:marLeft w:val="0"/>
                  <w:marRight w:val="0"/>
                  <w:marTop w:val="0"/>
                  <w:marBottom w:val="0"/>
                  <w:divBdr>
                    <w:top w:val="none" w:sz="0" w:space="0" w:color="auto"/>
                    <w:left w:val="none" w:sz="0" w:space="0" w:color="auto"/>
                    <w:bottom w:val="none" w:sz="0" w:space="0" w:color="auto"/>
                    <w:right w:val="none" w:sz="0" w:space="0" w:color="auto"/>
                  </w:divBdr>
                  <w:divsChild>
                    <w:div w:id="1641106870">
                      <w:marLeft w:val="0"/>
                      <w:marRight w:val="0"/>
                      <w:marTop w:val="0"/>
                      <w:marBottom w:val="0"/>
                      <w:divBdr>
                        <w:top w:val="none" w:sz="0" w:space="0" w:color="auto"/>
                        <w:left w:val="none" w:sz="0" w:space="0" w:color="auto"/>
                        <w:bottom w:val="none" w:sz="0" w:space="0" w:color="auto"/>
                        <w:right w:val="none" w:sz="0" w:space="0" w:color="auto"/>
                      </w:divBdr>
                      <w:divsChild>
                        <w:div w:id="1318802640">
                          <w:marLeft w:val="0"/>
                          <w:marRight w:val="0"/>
                          <w:marTop w:val="0"/>
                          <w:marBottom w:val="0"/>
                          <w:divBdr>
                            <w:top w:val="none" w:sz="0" w:space="0" w:color="auto"/>
                            <w:left w:val="none" w:sz="0" w:space="0" w:color="auto"/>
                            <w:bottom w:val="none" w:sz="0" w:space="0" w:color="auto"/>
                            <w:right w:val="none" w:sz="0" w:space="0" w:color="auto"/>
                          </w:divBdr>
                          <w:divsChild>
                            <w:div w:id="2118402959">
                              <w:marLeft w:val="0"/>
                              <w:marRight w:val="0"/>
                              <w:marTop w:val="0"/>
                              <w:marBottom w:val="0"/>
                              <w:divBdr>
                                <w:top w:val="none" w:sz="0" w:space="0" w:color="auto"/>
                                <w:left w:val="none" w:sz="0" w:space="0" w:color="auto"/>
                                <w:bottom w:val="none" w:sz="0" w:space="0" w:color="auto"/>
                                <w:right w:val="none" w:sz="0" w:space="0" w:color="auto"/>
                              </w:divBdr>
                              <w:divsChild>
                                <w:div w:id="7734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vm.nl/en/flu-and-flu-ja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uisarts.nl/gr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B209F36091F40B7D8D0243BBA9B2E" ma:contentTypeVersion="15" ma:contentTypeDescription="Een nieuw document maken." ma:contentTypeScope="" ma:versionID="17a09d3f6ac92ae5d4cbedd3e01f0009">
  <xsd:schema xmlns:xsd="http://www.w3.org/2001/XMLSchema" xmlns:xs="http://www.w3.org/2001/XMLSchema" xmlns:p="http://schemas.microsoft.com/office/2006/metadata/properties" xmlns:ns2="f6c6fa96-07b8-40fd-bb64-3de6288cda9e" xmlns:ns3="6de18a54-4842-4990-a540-041ae6d8fed4" targetNamespace="http://schemas.microsoft.com/office/2006/metadata/properties" ma:root="true" ma:fieldsID="006a94fae62ee0d867ae4d807df4d97b" ns2:_="" ns3:_="">
    <xsd:import namespace="f6c6fa96-07b8-40fd-bb64-3de6288cda9e"/>
    <xsd:import namespace="6de18a54-4842-4990-a540-041ae6d8f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beschrijving"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fa96-07b8-40fd-bb64-3de6288c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schrijving" ma:index="18" nillable="true" ma:displayName="beschrijving" ma:format="Dropdown" ma:internalName="beschrijvi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18a54-4842-4990-a540-041ae6d8fe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ijving xmlns="f6c6fa96-07b8-40fd-bb64-3de6288cda9e" xsi:nil="true"/>
  </documentManagement>
</p:properties>
</file>

<file path=customXml/itemProps1.xml><?xml version="1.0" encoding="utf-8"?>
<ds:datastoreItem xmlns:ds="http://schemas.openxmlformats.org/officeDocument/2006/customXml" ds:itemID="{BB34A6C9-EA8F-4097-8190-9198AB6D2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6fa96-07b8-40fd-bb64-3de6288cda9e"/>
    <ds:schemaRef ds:uri="6de18a54-4842-4990-a540-041ae6d8f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4294-9F11-4776-A813-30C7A68FDECD}">
  <ds:schemaRefs>
    <ds:schemaRef ds:uri="http://schemas.microsoft.com/sharepoint/v3/contenttype/forms"/>
  </ds:schemaRefs>
</ds:datastoreItem>
</file>

<file path=customXml/itemProps3.xml><?xml version="1.0" encoding="utf-8"?>
<ds:datastoreItem xmlns:ds="http://schemas.openxmlformats.org/officeDocument/2006/customXml" ds:itemID="{4F8F06A1-25E6-4A11-BE4F-1835751B3B5D}">
  <ds:schemaRefs>
    <ds:schemaRef ds:uri="http://schemas.microsoft.com/office/2006/metadata/properties"/>
    <ds:schemaRef ds:uri="http://schemas.microsoft.com/office/infopath/2007/PartnerControls"/>
    <ds:schemaRef ds:uri="f6c6fa96-07b8-40fd-bb64-3de6288cda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Carpaij</dc:creator>
  <cp:lastModifiedBy>AVB</cp:lastModifiedBy>
  <cp:revision>3</cp:revision>
  <cp:lastPrinted>2019-05-16T09:41:00Z</cp:lastPrinted>
  <dcterms:created xsi:type="dcterms:W3CDTF">2021-07-19T07:58:00Z</dcterms:created>
  <dcterms:modified xsi:type="dcterms:W3CDTF">2021-07-20T08:13:00Z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2010</vt:lpwstr>
  </property>
  <property fmtid="{D5CDD505-2E9C-101B-9397-08002B2CF9AE}" pid="4" name="LastSaved">
    <vt:filetime>2019-05-10T00:00:00Z</vt:filetime>
  </property>
  <property fmtid="{D5CDD505-2E9C-101B-9397-08002B2CF9AE}" pid="5" name="ContentTypeId">
    <vt:lpwstr>0x010100B15B209F36091F40B7D8D0243BBA9B2E</vt:lpwstr>
  </property>
</Properties>
</file>